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8E062" w14:textId="3354DA02"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93C405D" w14:textId="777E0E1E"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39F0890A" w14:textId="5BC60D16"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7F0F7A2" w14:textId="5258D83E"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356CACEC" w14:textId="2532B0E1"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24B864BB" w14:textId="50FD2E3A"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1BE34E2D" w14:textId="7A3AC56C"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3BB4BF77" w14:textId="2021FC31"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2D4B3F9" w14:textId="45093EEF"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0EC02ABF" w14:textId="77777777" w:rsidR="008608D7" w:rsidRPr="006B5E31"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6EC950A"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4D1E95AC"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2960B6AF"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E4D312F"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264E191"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232E5D81"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44C5F202"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8E20FE3"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13887D84"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643E2C7"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255FE47B"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6ACD03A5"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5611BD49"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b/>
          <w:bCs/>
          <w:color w:val="000000"/>
          <w:sz w:val="32"/>
          <w:szCs w:val="32"/>
          <w:lang w:eastAsia="ru-RU"/>
        </w:rPr>
        <w:t>РАБОЧАЯ ПРОГРАММА</w:t>
      </w:r>
    </w:p>
    <w:p w14:paraId="0A3DF248" w14:textId="77777777" w:rsidR="00802CBE" w:rsidRDefault="006B5E31" w:rsidP="006B5E31">
      <w:pPr>
        <w:shd w:val="clear" w:color="auto" w:fill="FFFFFF"/>
        <w:spacing w:after="0" w:line="240" w:lineRule="auto"/>
        <w:jc w:val="center"/>
        <w:rPr>
          <w:rFonts w:ascii="Times New Roman" w:hAnsi="Times New Roman" w:cs="Times New Roman"/>
          <w:b/>
          <w:bCs/>
          <w:color w:val="000000"/>
          <w:sz w:val="36"/>
          <w:szCs w:val="36"/>
          <w:lang w:eastAsia="ru-RU"/>
        </w:rPr>
      </w:pPr>
      <w:r w:rsidRPr="006B5E31">
        <w:rPr>
          <w:rFonts w:ascii="Times New Roman" w:hAnsi="Times New Roman" w:cs="Times New Roman"/>
          <w:b/>
          <w:bCs/>
          <w:color w:val="000000"/>
          <w:sz w:val="36"/>
          <w:szCs w:val="36"/>
          <w:lang w:eastAsia="ru-RU"/>
        </w:rPr>
        <w:t xml:space="preserve">курса внеурочной деятельности </w:t>
      </w:r>
    </w:p>
    <w:p w14:paraId="01978C8A" w14:textId="058472A6"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b/>
          <w:bCs/>
          <w:color w:val="000000"/>
          <w:sz w:val="36"/>
          <w:szCs w:val="36"/>
          <w:lang w:eastAsia="ru-RU"/>
        </w:rPr>
        <w:t>«</w:t>
      </w:r>
      <w:r w:rsidR="00802CBE">
        <w:rPr>
          <w:rFonts w:ascii="Times New Roman" w:hAnsi="Times New Roman" w:cs="Times New Roman"/>
          <w:b/>
          <w:bCs/>
          <w:color w:val="000000"/>
          <w:sz w:val="36"/>
          <w:szCs w:val="36"/>
          <w:lang w:eastAsia="ru-RU"/>
        </w:rPr>
        <w:t>Функциональная грамотность</w:t>
      </w:r>
      <w:r w:rsidRPr="006B5E31">
        <w:rPr>
          <w:rFonts w:ascii="Times New Roman" w:hAnsi="Times New Roman" w:cs="Times New Roman"/>
          <w:b/>
          <w:bCs/>
          <w:color w:val="000000"/>
          <w:sz w:val="36"/>
          <w:szCs w:val="36"/>
          <w:lang w:eastAsia="ru-RU"/>
        </w:rPr>
        <w:t xml:space="preserve">» </w:t>
      </w:r>
    </w:p>
    <w:p w14:paraId="2DF736A4"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t>для обучающихся 10- 11 классов</w:t>
      </w:r>
    </w:p>
    <w:p w14:paraId="7FF8075E"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693FAC07"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4AB768FA"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79430FE4"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1CC58C33"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61A0496E"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5D2DF70C"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p>
    <w:p w14:paraId="2B9A165E" w14:textId="77777777" w:rsidR="006B5E31" w:rsidRDefault="006B5E31" w:rsidP="006B5E31">
      <w:pPr>
        <w:shd w:val="clear" w:color="auto" w:fill="FFFFFF"/>
        <w:spacing w:after="0" w:line="240" w:lineRule="auto"/>
        <w:jc w:val="center"/>
        <w:rPr>
          <w:rFonts w:ascii="Times New Roman" w:hAnsi="Times New Roman" w:cs="Times New Roman"/>
          <w:color w:val="000000"/>
          <w:sz w:val="32"/>
          <w:szCs w:val="32"/>
          <w:lang w:eastAsia="ru-RU"/>
        </w:rPr>
      </w:pPr>
    </w:p>
    <w:p w14:paraId="476B6B63" w14:textId="5158DFC0"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452F1083"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399952FF"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4A11DF92"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2ABAC333"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59DF493A"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66091DC5"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06C7F765"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42256E0B" w14:textId="4A9DFAAE" w:rsidR="006B5E31" w:rsidRPr="00BA0BB5" w:rsidRDefault="006B5E31" w:rsidP="00BA0BB5">
      <w:pPr>
        <w:spacing w:after="0" w:line="240" w:lineRule="auto"/>
        <w:ind w:firstLine="709"/>
        <w:jc w:val="both"/>
        <w:rPr>
          <w:rFonts w:ascii="Times New Roman" w:eastAsia="Times New Roman" w:hAnsi="Times New Roman" w:cs="Times New Roman"/>
          <w:sz w:val="24"/>
          <w:szCs w:val="24"/>
          <w:lang w:val="de-DE" w:eastAsia="ru-RU"/>
        </w:rPr>
      </w:pPr>
      <w:r w:rsidRPr="00BA0BB5">
        <w:rPr>
          <w:rFonts w:ascii="Times New Roman" w:eastAsia="Times New Roman" w:hAnsi="Times New Roman" w:cs="Times New Roman"/>
          <w:color w:val="000000"/>
          <w:sz w:val="24"/>
          <w:szCs w:val="24"/>
          <w:shd w:val="clear" w:color="auto" w:fill="FFFFFF"/>
          <w:lang w:val="de-DE" w:eastAsia="ru-RU"/>
        </w:rPr>
        <w:lastRenderedPageBreak/>
        <w:t xml:space="preserve">Рабочая программа </w:t>
      </w:r>
      <w:r w:rsidRPr="00BA0BB5">
        <w:rPr>
          <w:rFonts w:ascii="Times New Roman" w:eastAsia="Times New Roman" w:hAnsi="Times New Roman" w:cs="Times New Roman"/>
          <w:color w:val="000000"/>
          <w:sz w:val="24"/>
          <w:szCs w:val="24"/>
          <w:shd w:val="clear" w:color="auto" w:fill="FFFFFF"/>
          <w:lang w:eastAsia="ru-RU"/>
        </w:rPr>
        <w:t>курса</w:t>
      </w:r>
      <w:r w:rsidRPr="00BA0BB5">
        <w:rPr>
          <w:rFonts w:ascii="Times New Roman" w:eastAsia="Times New Roman" w:hAnsi="Times New Roman" w:cs="Times New Roman"/>
          <w:color w:val="000000"/>
          <w:sz w:val="24"/>
          <w:szCs w:val="24"/>
          <w:shd w:val="clear" w:color="auto" w:fill="FFFFFF"/>
          <w:lang w:val="de-DE" w:eastAsia="ru-RU"/>
        </w:rPr>
        <w:t xml:space="preserve"> </w:t>
      </w:r>
      <w:r w:rsidRPr="00BA0BB5">
        <w:rPr>
          <w:rFonts w:ascii="Times New Roman" w:eastAsia="Times New Roman" w:hAnsi="Times New Roman" w:cs="Times New Roman"/>
          <w:color w:val="000000"/>
          <w:sz w:val="24"/>
          <w:szCs w:val="24"/>
          <w:shd w:val="clear" w:color="auto" w:fill="FFFFFF"/>
          <w:lang w:eastAsia="ru-RU"/>
        </w:rPr>
        <w:t>внеурочной деятельности «</w:t>
      </w:r>
      <w:r w:rsidR="00802CBE">
        <w:rPr>
          <w:rFonts w:ascii="Times New Roman" w:eastAsia="Times New Roman" w:hAnsi="Times New Roman" w:cs="Times New Roman"/>
          <w:color w:val="000000"/>
          <w:sz w:val="24"/>
          <w:szCs w:val="24"/>
          <w:shd w:val="clear" w:color="auto" w:fill="FFFFFF"/>
          <w:lang w:eastAsia="ru-RU"/>
        </w:rPr>
        <w:t>Функциональная грамотность</w:t>
      </w:r>
      <w:r w:rsidRPr="00BA0BB5">
        <w:rPr>
          <w:rFonts w:ascii="Times New Roman" w:eastAsia="Times New Roman" w:hAnsi="Times New Roman" w:cs="Times New Roman"/>
          <w:color w:val="000000"/>
          <w:sz w:val="24"/>
          <w:szCs w:val="24"/>
          <w:shd w:val="clear" w:color="auto" w:fill="FFFFFF"/>
          <w:lang w:eastAsia="ru-RU"/>
        </w:rPr>
        <w:t xml:space="preserve">» </w:t>
      </w:r>
      <w:r w:rsidRPr="00BA0BB5">
        <w:rPr>
          <w:rFonts w:ascii="Times New Roman" w:eastAsia="Times New Roman" w:hAnsi="Times New Roman" w:cs="Times New Roman"/>
          <w:color w:val="000000"/>
          <w:sz w:val="24"/>
          <w:szCs w:val="24"/>
          <w:shd w:val="clear" w:color="auto" w:fill="FFFFFF"/>
          <w:lang w:val="de-DE" w:eastAsia="ru-RU"/>
        </w:rPr>
        <w:t>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w:t>
      </w:r>
      <w:r w:rsidR="00802CBE" w:rsidRPr="00BA0BB5">
        <w:rPr>
          <w:rFonts w:ascii="Times New Roman" w:eastAsia="Times New Roman" w:hAnsi="Times New Roman" w:cs="Times New Roman"/>
          <w:color w:val="000000"/>
          <w:sz w:val="24"/>
          <w:szCs w:val="24"/>
          <w:shd w:val="clear" w:color="auto" w:fill="FFFFFF"/>
          <w:lang w:val="de-DE" w:eastAsia="ru-RU"/>
        </w:rPr>
        <w:t xml:space="preserve"> </w:t>
      </w:r>
      <w:r w:rsidRPr="00BA0BB5">
        <w:rPr>
          <w:rFonts w:ascii="Times New Roman" w:eastAsia="Times New Roman" w:hAnsi="Times New Roman" w:cs="Times New Roman"/>
          <w:color w:val="000000"/>
          <w:sz w:val="24"/>
          <w:szCs w:val="24"/>
          <w:shd w:val="clear" w:color="auto" w:fill="FFFFFF"/>
          <w:lang w:val="de-DE" w:eastAsia="ru-RU"/>
        </w:rPr>
        <w:t>рабочей программы воспитания</w:t>
      </w:r>
      <w:r w:rsidR="00802CBE">
        <w:rPr>
          <w:rFonts w:ascii="Times New Roman" w:eastAsia="Times New Roman" w:hAnsi="Times New Roman" w:cs="Times New Roman"/>
          <w:color w:val="000000"/>
          <w:sz w:val="24"/>
          <w:szCs w:val="24"/>
          <w:shd w:val="clear" w:color="auto" w:fill="FFFFFF"/>
          <w:lang w:eastAsia="ru-RU"/>
        </w:rPr>
        <w:t xml:space="preserve"> гимназии №8</w:t>
      </w:r>
      <w:r w:rsidRPr="00BA0BB5">
        <w:rPr>
          <w:rFonts w:ascii="Times New Roman" w:eastAsia="Times New Roman" w:hAnsi="Times New Roman" w:cs="Times New Roman"/>
          <w:color w:val="000000"/>
          <w:sz w:val="24"/>
          <w:szCs w:val="24"/>
          <w:shd w:val="clear" w:color="auto" w:fill="FFFFFF"/>
          <w:lang w:val="de-DE" w:eastAsia="ru-RU"/>
        </w:rPr>
        <w:t xml:space="preserve">. </w:t>
      </w:r>
    </w:p>
    <w:p w14:paraId="627F53D3" w14:textId="7A5FF2B8" w:rsidR="006B5E31" w:rsidRPr="00BA0BB5" w:rsidRDefault="006B5E31" w:rsidP="00BA0BB5">
      <w:pPr>
        <w:overflowPunct w:val="0"/>
        <w:autoSpaceDE w:val="0"/>
        <w:spacing w:after="0" w:line="240" w:lineRule="auto"/>
        <w:ind w:firstLine="709"/>
        <w:jc w:val="both"/>
        <w:textAlignment w:val="baseline"/>
        <w:rPr>
          <w:rFonts w:ascii="Times New Roman" w:hAnsi="Times New Roman" w:cs="Times New Roman"/>
          <w:b/>
          <w:sz w:val="24"/>
          <w:szCs w:val="24"/>
        </w:rPr>
      </w:pPr>
      <w:r w:rsidRPr="00BA0BB5">
        <w:rPr>
          <w:rFonts w:ascii="Times New Roman" w:hAnsi="Times New Roman" w:cs="Times New Roman"/>
          <w:b/>
          <w:sz w:val="24"/>
          <w:szCs w:val="24"/>
        </w:rPr>
        <w:t xml:space="preserve">Направление </w:t>
      </w:r>
      <w:r w:rsidRPr="00BA0BB5">
        <w:rPr>
          <w:rFonts w:ascii="Times New Roman" w:hAnsi="Times New Roman" w:cs="Times New Roman"/>
          <w:sz w:val="24"/>
          <w:szCs w:val="24"/>
        </w:rPr>
        <w:t>курса внеурочной деятельности «</w:t>
      </w:r>
      <w:r w:rsidR="00802CBE">
        <w:rPr>
          <w:rFonts w:ascii="Times New Roman" w:hAnsi="Times New Roman" w:cs="Times New Roman"/>
          <w:sz w:val="24"/>
          <w:szCs w:val="24"/>
        </w:rPr>
        <w:t>Функциональная грамотность</w:t>
      </w:r>
      <w:r w:rsidRPr="00BA0BB5">
        <w:rPr>
          <w:rFonts w:ascii="Times New Roman" w:hAnsi="Times New Roman" w:cs="Times New Roman"/>
          <w:sz w:val="24"/>
          <w:szCs w:val="24"/>
        </w:rPr>
        <w:t xml:space="preserve">» - </w:t>
      </w:r>
      <w:r w:rsidRPr="00BA0BB5">
        <w:rPr>
          <w:rFonts w:ascii="Times New Roman" w:hAnsi="Times New Roman" w:cs="Times New Roman"/>
          <w:b/>
          <w:sz w:val="24"/>
          <w:szCs w:val="24"/>
        </w:rPr>
        <w:t>Внеурочная деятельность по выбору обучающихся</w:t>
      </w:r>
    </w:p>
    <w:p w14:paraId="49BFB42C" w14:textId="27702819" w:rsidR="006B5E31" w:rsidRPr="00BA0BB5" w:rsidRDefault="006B5E31" w:rsidP="00BA0BB5">
      <w:pPr>
        <w:overflowPunct w:val="0"/>
        <w:autoSpaceDE w:val="0"/>
        <w:spacing w:after="0" w:line="240" w:lineRule="auto"/>
        <w:ind w:firstLine="709"/>
        <w:jc w:val="both"/>
        <w:textAlignment w:val="baseline"/>
        <w:rPr>
          <w:rFonts w:ascii="Times New Roman" w:hAnsi="Times New Roman" w:cs="Times New Roman"/>
          <w:b/>
          <w:sz w:val="24"/>
          <w:szCs w:val="24"/>
        </w:rPr>
      </w:pPr>
      <w:r w:rsidRPr="00BA0BB5">
        <w:rPr>
          <w:rFonts w:ascii="Times New Roman" w:hAnsi="Times New Roman" w:cs="Times New Roman"/>
          <w:b/>
          <w:sz w:val="24"/>
          <w:szCs w:val="24"/>
        </w:rPr>
        <w:t xml:space="preserve">Форма организации: </w:t>
      </w:r>
      <w:r w:rsidR="00802CBE">
        <w:rPr>
          <w:rFonts w:ascii="Times New Roman" w:hAnsi="Times New Roman" w:cs="Times New Roman"/>
          <w:sz w:val="24"/>
          <w:szCs w:val="24"/>
        </w:rPr>
        <w:t>метапредметный кружок</w:t>
      </w:r>
      <w:r w:rsidRPr="00BA0BB5">
        <w:rPr>
          <w:rFonts w:ascii="Times New Roman" w:hAnsi="Times New Roman" w:cs="Times New Roman"/>
          <w:b/>
          <w:sz w:val="24"/>
          <w:szCs w:val="24"/>
        </w:rPr>
        <w:t xml:space="preserve"> </w:t>
      </w:r>
    </w:p>
    <w:p w14:paraId="54640273" w14:textId="5C666AA0" w:rsidR="006B5E31" w:rsidRPr="00BA0BB5" w:rsidRDefault="00BA0BB5" w:rsidP="00BA0BB5">
      <w:pPr>
        <w:pStyle w:val="a3"/>
        <w:widowControl w:val="0"/>
        <w:autoSpaceDE w:val="0"/>
        <w:autoSpaceDN w:val="0"/>
        <w:spacing w:after="0" w:line="240" w:lineRule="auto"/>
        <w:ind w:left="0" w:firstLine="709"/>
        <w:contextualSpacing w:val="0"/>
        <w:jc w:val="both"/>
        <w:rPr>
          <w:rFonts w:ascii="Times New Roman" w:hAnsi="Times New Roman" w:cs="Times New Roman"/>
          <w:color w:val="000000" w:themeColor="text1"/>
          <w:sz w:val="24"/>
          <w:szCs w:val="24"/>
          <w:shd w:val="clear" w:color="auto" w:fill="FFFFFF"/>
        </w:rPr>
      </w:pPr>
      <w:r w:rsidRPr="00BA0BB5">
        <w:rPr>
          <w:rFonts w:ascii="Times New Roman" w:hAnsi="Times New Roman" w:cs="Times New Roman"/>
          <w:b/>
          <w:sz w:val="24"/>
          <w:szCs w:val="24"/>
        </w:rPr>
        <w:t>Рабочая программа адресована</w:t>
      </w:r>
      <w:r w:rsidRPr="00BA0BB5">
        <w:rPr>
          <w:rFonts w:ascii="Times New Roman" w:hAnsi="Times New Roman" w:cs="Times New Roman"/>
          <w:sz w:val="24"/>
          <w:szCs w:val="24"/>
        </w:rPr>
        <w:t xml:space="preserve"> учащимся, проявляющим интерес к предмету обществознание, с целью подготовк</w:t>
      </w:r>
      <w:r w:rsidR="005C0F97">
        <w:rPr>
          <w:rFonts w:ascii="Times New Roman" w:hAnsi="Times New Roman" w:cs="Times New Roman"/>
          <w:sz w:val="24"/>
          <w:szCs w:val="24"/>
        </w:rPr>
        <w:t>и</w:t>
      </w:r>
      <w:r w:rsidRPr="00BA0BB5">
        <w:rPr>
          <w:rFonts w:ascii="Times New Roman" w:hAnsi="Times New Roman" w:cs="Times New Roman"/>
          <w:sz w:val="24"/>
          <w:szCs w:val="24"/>
        </w:rPr>
        <w:t xml:space="preserve"> данных обучающихся к государственной итогово</w:t>
      </w:r>
      <w:r w:rsidR="005C0F97">
        <w:rPr>
          <w:rFonts w:ascii="Times New Roman" w:hAnsi="Times New Roman" w:cs="Times New Roman"/>
          <w:sz w:val="24"/>
          <w:szCs w:val="24"/>
        </w:rPr>
        <w:t>й</w:t>
      </w:r>
      <w:r w:rsidRPr="00BA0BB5">
        <w:rPr>
          <w:rFonts w:ascii="Times New Roman" w:hAnsi="Times New Roman" w:cs="Times New Roman"/>
          <w:sz w:val="24"/>
          <w:szCs w:val="24"/>
        </w:rPr>
        <w:t xml:space="preserve"> аттестации</w:t>
      </w:r>
      <w:proofErr w:type="gramStart"/>
      <w:r w:rsidRPr="00BA0BB5">
        <w:rPr>
          <w:rFonts w:ascii="Times New Roman" w:hAnsi="Times New Roman" w:cs="Times New Roman"/>
          <w:sz w:val="24"/>
          <w:szCs w:val="24"/>
        </w:rPr>
        <w:t>.</w:t>
      </w:r>
      <w:proofErr w:type="gramEnd"/>
      <w:r w:rsidRPr="00BA0BB5">
        <w:rPr>
          <w:rFonts w:ascii="Times New Roman" w:hAnsi="Times New Roman" w:cs="Times New Roman"/>
          <w:sz w:val="24"/>
          <w:szCs w:val="24"/>
        </w:rPr>
        <w:t xml:space="preserve"> имеющих хорошую базу по биологии. </w:t>
      </w:r>
    </w:p>
    <w:p w14:paraId="1BBEE93F" w14:textId="56299D98" w:rsidR="006B5E31" w:rsidRPr="00BA0BB5" w:rsidRDefault="006B5E31" w:rsidP="00BA0BB5">
      <w:pPr>
        <w:widowControl w:val="0"/>
        <w:autoSpaceDE w:val="0"/>
        <w:autoSpaceDN w:val="0"/>
        <w:spacing w:after="0" w:line="240" w:lineRule="auto"/>
        <w:ind w:firstLine="709"/>
        <w:jc w:val="both"/>
        <w:rPr>
          <w:rFonts w:ascii="Times New Roman" w:hAnsi="Times New Roman" w:cs="Times New Roman"/>
          <w:color w:val="000000" w:themeColor="text1"/>
          <w:sz w:val="24"/>
          <w:szCs w:val="24"/>
          <w:shd w:val="clear" w:color="auto" w:fill="FFFFFF"/>
        </w:rPr>
      </w:pPr>
      <w:r w:rsidRPr="00BA0BB5">
        <w:rPr>
          <w:rFonts w:ascii="Times New Roman" w:hAnsi="Times New Roman" w:cs="Times New Roman"/>
          <w:color w:val="000000" w:themeColor="text1"/>
          <w:sz w:val="24"/>
          <w:szCs w:val="24"/>
          <w:shd w:val="clear" w:color="auto" w:fill="FFFFFF"/>
        </w:rPr>
        <w:t>Рабочая программа «</w:t>
      </w:r>
      <w:r w:rsidR="00802CBE">
        <w:rPr>
          <w:rFonts w:ascii="Times New Roman" w:hAnsi="Times New Roman" w:cs="Times New Roman"/>
          <w:color w:val="000000" w:themeColor="text1"/>
          <w:sz w:val="24"/>
          <w:szCs w:val="24"/>
          <w:shd w:val="clear" w:color="auto" w:fill="FFFFFF"/>
        </w:rPr>
        <w:t>Функциональная грамотность</w:t>
      </w:r>
      <w:r w:rsidRPr="00BA0BB5">
        <w:rPr>
          <w:rFonts w:ascii="Times New Roman" w:hAnsi="Times New Roman" w:cs="Times New Roman"/>
          <w:color w:val="000000" w:themeColor="text1"/>
          <w:sz w:val="24"/>
          <w:szCs w:val="24"/>
          <w:shd w:val="clear" w:color="auto" w:fill="FFFFFF"/>
        </w:rPr>
        <w:t>» рассчитана на образовательную </w:t>
      </w:r>
      <w:r w:rsidRPr="00BA0BB5">
        <w:rPr>
          <w:rFonts w:ascii="Times New Roman" w:hAnsi="Times New Roman" w:cs="Times New Roman"/>
          <w:color w:val="000000" w:themeColor="text1"/>
          <w:sz w:val="24"/>
          <w:szCs w:val="24"/>
        </w:rPr>
        <w:t>деятельность</w:t>
      </w:r>
      <w:r w:rsidRPr="00BA0BB5">
        <w:rPr>
          <w:rFonts w:ascii="Times New Roman" w:hAnsi="Times New Roman" w:cs="Times New Roman"/>
          <w:color w:val="000000" w:themeColor="text1"/>
          <w:sz w:val="24"/>
          <w:szCs w:val="24"/>
          <w:shd w:val="clear" w:color="auto" w:fill="FFFFFF"/>
        </w:rPr>
        <w:t>,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14:paraId="0606C5D8" w14:textId="77777777" w:rsidR="006B5E31" w:rsidRPr="00BA0BB5" w:rsidRDefault="006B5E31" w:rsidP="00BA0BB5">
      <w:pPr>
        <w:widowControl w:val="0"/>
        <w:autoSpaceDE w:val="0"/>
        <w:autoSpaceDN w:val="0"/>
        <w:spacing w:after="0" w:line="240" w:lineRule="auto"/>
        <w:ind w:firstLine="709"/>
        <w:jc w:val="both"/>
        <w:rPr>
          <w:rFonts w:ascii="Times New Roman" w:hAnsi="Times New Roman" w:cs="Times New Roman"/>
          <w:color w:val="202124"/>
          <w:sz w:val="24"/>
          <w:szCs w:val="24"/>
          <w:shd w:val="clear" w:color="auto" w:fill="FFFFFF"/>
        </w:rPr>
      </w:pPr>
      <w:r w:rsidRPr="00BA0BB5">
        <w:rPr>
          <w:rFonts w:ascii="Times New Roman" w:hAnsi="Times New Roman" w:cs="Times New Roman"/>
          <w:b/>
          <w:color w:val="000000" w:themeColor="text1"/>
          <w:sz w:val="24"/>
          <w:szCs w:val="24"/>
          <w:shd w:val="clear" w:color="auto" w:fill="FFFFFF"/>
        </w:rPr>
        <w:t>Цель внеурочной деятельности</w:t>
      </w:r>
      <w:r w:rsidRPr="00BA0BB5">
        <w:rPr>
          <w:rFonts w:ascii="Times New Roman" w:hAnsi="Times New Roman" w:cs="Times New Roman"/>
          <w:color w:val="000000" w:themeColor="text1"/>
          <w:sz w:val="24"/>
          <w:szCs w:val="24"/>
          <w:shd w:val="clear" w:color="auto" w:fill="FFFFFF"/>
        </w:rPr>
        <w:t>: </w:t>
      </w:r>
      <w:r w:rsidRPr="00BA0BB5">
        <w:rPr>
          <w:rFonts w:ascii="Times New Roman" w:hAnsi="Times New Roman" w:cs="Times New Roman"/>
          <w:color w:val="000000" w:themeColor="text1"/>
          <w:sz w:val="24"/>
          <w:szCs w:val="24"/>
        </w:rPr>
        <w:t xml:space="preserve">создание условий для проявления и развития </w:t>
      </w:r>
      <w:proofErr w:type="gramStart"/>
      <w:r w:rsidRPr="00BA0BB5">
        <w:rPr>
          <w:rFonts w:ascii="Times New Roman" w:hAnsi="Times New Roman" w:cs="Times New Roman"/>
          <w:color w:val="040C28"/>
          <w:sz w:val="24"/>
          <w:szCs w:val="24"/>
        </w:rPr>
        <w:t>старшеклассником  своих</w:t>
      </w:r>
      <w:proofErr w:type="gramEnd"/>
      <w:r w:rsidRPr="00BA0BB5">
        <w:rPr>
          <w:rFonts w:ascii="Times New Roman" w:hAnsi="Times New Roman" w:cs="Times New Roman"/>
          <w:color w:val="040C28"/>
          <w:sz w:val="24"/>
          <w:szCs w:val="24"/>
        </w:rPr>
        <w:t xml:space="preserve"> интересов на основе свободного выбора, постижения духовно-нравственных ценностей и культурных традиций</w:t>
      </w:r>
      <w:r w:rsidRPr="00BA0BB5">
        <w:rPr>
          <w:rFonts w:ascii="Times New Roman" w:hAnsi="Times New Roman" w:cs="Times New Roman"/>
          <w:color w:val="202124"/>
          <w:sz w:val="24"/>
          <w:szCs w:val="24"/>
          <w:shd w:val="clear" w:color="auto" w:fill="FFFFFF"/>
        </w:rPr>
        <w:t>, для развития гражданской позиции и самоидентификации личности гражданина России.</w:t>
      </w:r>
    </w:p>
    <w:p w14:paraId="4CE0AC89" w14:textId="77777777" w:rsidR="006B5E31" w:rsidRPr="00BA0BB5" w:rsidRDefault="006B5E31" w:rsidP="00BA0BB5">
      <w:pPr>
        <w:widowControl w:val="0"/>
        <w:autoSpaceDE w:val="0"/>
        <w:autoSpaceDN w:val="0"/>
        <w:spacing w:after="0" w:line="240" w:lineRule="auto"/>
        <w:ind w:firstLine="709"/>
        <w:jc w:val="both"/>
        <w:rPr>
          <w:rFonts w:ascii="Times New Roman" w:hAnsi="Times New Roman" w:cs="Times New Roman"/>
          <w:color w:val="000000"/>
          <w:sz w:val="24"/>
          <w:szCs w:val="24"/>
        </w:rPr>
      </w:pPr>
      <w:r w:rsidRPr="00BA0BB5">
        <w:rPr>
          <w:rFonts w:ascii="Times New Roman" w:hAnsi="Times New Roman" w:cs="Times New Roman"/>
          <w:color w:val="000000" w:themeColor="text1"/>
          <w:sz w:val="24"/>
          <w:szCs w:val="24"/>
          <w:shd w:val="clear" w:color="auto" w:fill="FFFFFF"/>
        </w:rPr>
        <w:t>Задачей организации </w:t>
      </w:r>
      <w:r w:rsidRPr="00BA0BB5">
        <w:rPr>
          <w:rFonts w:ascii="Times New Roman" w:hAnsi="Times New Roman" w:cs="Times New Roman"/>
          <w:color w:val="000000" w:themeColor="text1"/>
          <w:sz w:val="24"/>
          <w:szCs w:val="24"/>
        </w:rPr>
        <w:t>внеурочной деятельности в школе</w:t>
      </w:r>
      <w:r w:rsidRPr="00BA0BB5">
        <w:rPr>
          <w:rFonts w:ascii="Times New Roman" w:hAnsi="Times New Roman" w:cs="Times New Roman"/>
          <w:color w:val="000000" w:themeColor="text1"/>
          <w:sz w:val="24"/>
          <w:szCs w:val="24"/>
          <w:shd w:val="clear" w:color="auto" w:fill="FFFFFF"/>
        </w:rPr>
        <w:t> является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w:t>
      </w:r>
      <w:r w:rsidRPr="00BA0BB5">
        <w:rPr>
          <w:rFonts w:ascii="Times New Roman" w:hAnsi="Times New Roman" w:cs="Times New Roman"/>
          <w:color w:val="000000" w:themeColor="text1"/>
          <w:sz w:val="24"/>
          <w:szCs w:val="24"/>
        </w:rPr>
        <w:t>деятельности</w:t>
      </w:r>
      <w:r w:rsidRPr="00BA0BB5">
        <w:rPr>
          <w:rFonts w:ascii="Times New Roman" w:hAnsi="Times New Roman" w:cs="Times New Roman"/>
          <w:color w:val="000000" w:themeColor="text1"/>
          <w:sz w:val="24"/>
          <w:szCs w:val="24"/>
          <w:shd w:val="clear" w:color="auto" w:fill="FFFFFF"/>
        </w:rPr>
        <w:t> по формированию компетенций, необходимых для жизни в современном обществе.</w:t>
      </w:r>
    </w:p>
    <w:p w14:paraId="6247DF08" w14:textId="6B003F29" w:rsidR="006B5E31" w:rsidRDefault="006B5E31" w:rsidP="00BA0BB5">
      <w:pPr>
        <w:spacing w:after="0" w:line="240" w:lineRule="auto"/>
        <w:ind w:firstLine="709"/>
        <w:jc w:val="both"/>
        <w:rPr>
          <w:rFonts w:ascii="Times New Roman" w:hAnsi="Times New Roman" w:cs="Times New Roman"/>
          <w:color w:val="000000" w:themeColor="text1"/>
          <w:sz w:val="24"/>
          <w:szCs w:val="24"/>
          <w:shd w:val="clear" w:color="auto" w:fill="FFFFFF"/>
        </w:rPr>
      </w:pPr>
      <w:r w:rsidRPr="00BA0BB5">
        <w:rPr>
          <w:rFonts w:ascii="Times New Roman" w:hAnsi="Times New Roman" w:cs="Times New Roman"/>
          <w:color w:val="000000" w:themeColor="text1"/>
          <w:sz w:val="24"/>
          <w:szCs w:val="24"/>
          <w:shd w:val="clear" w:color="auto" w:fill="FFFFFF"/>
        </w:rPr>
        <w:t>Внеурочная деятельность характеризуется как </w:t>
      </w:r>
      <w:r w:rsidRPr="00BA0BB5">
        <w:rPr>
          <w:rFonts w:ascii="Times New Roman" w:hAnsi="Times New Roman" w:cs="Times New Roman"/>
          <w:color w:val="000000" w:themeColor="text1"/>
          <w:sz w:val="24"/>
          <w:szCs w:val="24"/>
        </w:rPr>
        <w:t>образовательная деятельность, осуществляемая в формах, отличных от классно-урочной системы</w:t>
      </w:r>
      <w:r w:rsidRPr="00BA0BB5">
        <w:rPr>
          <w:rFonts w:ascii="Times New Roman" w:hAnsi="Times New Roman" w:cs="Times New Roman"/>
          <w:color w:val="000000" w:themeColor="text1"/>
          <w:sz w:val="24"/>
          <w:szCs w:val="24"/>
          <w:shd w:val="clear" w:color="auto" w:fill="FFFFFF"/>
        </w:rPr>
        <w:t>. Эта деятельность имеет свои собственные задачи, но одновременно направлена на достижение планируемых результатов освоения основной образовательной программы.</w:t>
      </w:r>
    </w:p>
    <w:p w14:paraId="1A1A097F" w14:textId="30BAD151" w:rsidR="005C0F97" w:rsidRPr="005C0F97" w:rsidRDefault="005C0F97" w:rsidP="005C0F97">
      <w:pPr>
        <w:spacing w:after="0" w:line="240" w:lineRule="auto"/>
        <w:ind w:firstLine="709"/>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color w:val="000000" w:themeColor="text1"/>
          <w:sz w:val="24"/>
          <w:szCs w:val="24"/>
          <w:shd w:val="clear" w:color="auto" w:fill="FFFFFF"/>
        </w:rPr>
        <w:t>Необходимость разработки данной программы обусловлена социальным</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запросом со стороны обучающихся в осмыслении стратегии действий при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подготовке к единому государственному экзамену. ЕГЭ по обществознанию</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относится к числу наиболее востребованных из всех, которые сдаются по</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выбору, поскольку утвержден в качестве вступительного испытания в ВУЗах по</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специальностям</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различной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направленности: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гуманитарной,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социальной,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экономической, педагогической, культурной и др.</w:t>
      </w:r>
    </w:p>
    <w:p w14:paraId="2E0B8DB5" w14:textId="67383D25" w:rsidR="005C0F97" w:rsidRPr="005C0F97" w:rsidRDefault="005C0F97" w:rsidP="005C0F97">
      <w:pPr>
        <w:spacing w:after="0" w:line="240" w:lineRule="auto"/>
        <w:ind w:firstLine="709"/>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color w:val="000000" w:themeColor="text1"/>
          <w:sz w:val="24"/>
          <w:szCs w:val="24"/>
          <w:shd w:val="clear" w:color="auto" w:fill="FFFFFF"/>
        </w:rPr>
        <w:t>Курс является практико-ориентированным, призван помочь будущим</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выпускникам</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овладеть</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ключевыми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познавательными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информационно-коммуникативными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компетенциями,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средствами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контрольно-измерительных</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материалов</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ЕГЭ</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обществознанию.</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Обучающиеся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смогут</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осмыслить</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стратегию собственных действий при операциях с понятиями, работе с</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диаграммами и статистической информацией, текстами различного вида,</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проблемно-познавательными заданиями, достигнут определенной свободы в</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выборе и написании обществоведческого эссе. В программе курса уделяется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большое внимание практическим занятиям: отработке навыков выполнения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тестовых заданий, составлению развёрнутого плана, поскольку на отработку</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данных умений в рамках урока недостаточно времени.</w:t>
      </w:r>
    </w:p>
    <w:p w14:paraId="46B5FAD1" w14:textId="4378BDD7" w:rsidR="005C0F97" w:rsidRPr="005C0F97" w:rsidRDefault="005C0F97" w:rsidP="005C0F97">
      <w:pPr>
        <w:spacing w:after="0" w:line="240" w:lineRule="auto"/>
        <w:ind w:firstLine="709"/>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b/>
          <w:color w:val="000000" w:themeColor="text1"/>
          <w:sz w:val="24"/>
          <w:szCs w:val="24"/>
          <w:shd w:val="clear" w:color="auto" w:fill="FFFFFF"/>
        </w:rPr>
        <w:t>Цель курса:</w:t>
      </w:r>
      <w:r w:rsidRPr="005C0F97">
        <w:rPr>
          <w:rFonts w:ascii="Times New Roman" w:hAnsi="Times New Roman" w:cs="Times New Roman"/>
          <w:color w:val="000000" w:themeColor="text1"/>
          <w:sz w:val="24"/>
          <w:szCs w:val="24"/>
          <w:shd w:val="clear" w:color="auto" w:fill="FFFFFF"/>
        </w:rPr>
        <w:t xml:space="preserve"> совершенствование подготовки обучающихся по обществознанию</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для сдачи предмета в форме ЕГЭ.</w:t>
      </w:r>
    </w:p>
    <w:p w14:paraId="4E63F872" w14:textId="77777777" w:rsidR="005C0F97" w:rsidRPr="005C0F97" w:rsidRDefault="005C0F97" w:rsidP="005C0F97">
      <w:pPr>
        <w:spacing w:after="0" w:line="240" w:lineRule="auto"/>
        <w:ind w:firstLine="709"/>
        <w:jc w:val="both"/>
        <w:rPr>
          <w:rFonts w:ascii="Times New Roman" w:hAnsi="Times New Roman" w:cs="Times New Roman"/>
          <w:b/>
          <w:color w:val="000000" w:themeColor="text1"/>
          <w:sz w:val="24"/>
          <w:szCs w:val="24"/>
          <w:shd w:val="clear" w:color="auto" w:fill="FFFFFF"/>
        </w:rPr>
      </w:pPr>
      <w:r w:rsidRPr="005C0F97">
        <w:rPr>
          <w:rFonts w:ascii="Times New Roman" w:hAnsi="Times New Roman" w:cs="Times New Roman"/>
          <w:b/>
          <w:color w:val="000000" w:themeColor="text1"/>
          <w:sz w:val="24"/>
          <w:szCs w:val="24"/>
          <w:shd w:val="clear" w:color="auto" w:fill="FFFFFF"/>
        </w:rPr>
        <w:t>Задачи курса:</w:t>
      </w:r>
    </w:p>
    <w:p w14:paraId="6AC4122E" w14:textId="6973A4F2"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Повторить темы, вызывающие наибольшие трудности содержательного</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характера; обеспечить систематизацию, углубление и закрепление понятий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высокого уровня теоретического обобщения.</w:t>
      </w:r>
    </w:p>
    <w:p w14:paraId="7C7165E6" w14:textId="48B653B5"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Pr="005C0F97">
        <w:rPr>
          <w:rFonts w:ascii="Times New Roman" w:hAnsi="Times New Roman" w:cs="Times New Roman"/>
          <w:color w:val="000000" w:themeColor="text1"/>
          <w:sz w:val="24"/>
          <w:szCs w:val="24"/>
          <w:shd w:val="clear" w:color="auto" w:fill="FFFFFF"/>
        </w:rPr>
        <w:t>Развивать методологическую культуру при операциях с понятиями, работе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 диаграммами и статистической информацией, текстами различного вида,</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проблемно-познавательными заданиями.</w:t>
      </w:r>
    </w:p>
    <w:p w14:paraId="4B7DF0BF" w14:textId="42EFB891"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Создать условия для овладения способами решения познавательных 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логических заданий по обществознанию.</w:t>
      </w:r>
    </w:p>
    <w:p w14:paraId="7369EE01" w14:textId="19168527"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Формировать умения и навыки поиска и систематизации информации,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работы с различными типами источников.</w:t>
      </w:r>
    </w:p>
    <w:p w14:paraId="3B73A7BA" w14:textId="77777777" w:rsid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Формировать позитивное отношение к процедуре ЕГЭ по обществознанию</w:t>
      </w:r>
      <w:r>
        <w:rPr>
          <w:rFonts w:ascii="Times New Roman" w:hAnsi="Times New Roman" w:cs="Times New Roman"/>
          <w:color w:val="000000" w:themeColor="text1"/>
          <w:sz w:val="24"/>
          <w:szCs w:val="24"/>
          <w:shd w:val="clear" w:color="auto" w:fill="FFFFFF"/>
        </w:rPr>
        <w:t>.</w:t>
      </w:r>
    </w:p>
    <w:p w14:paraId="6084EE01" w14:textId="2B3E7AF0"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color w:val="000000" w:themeColor="text1"/>
          <w:sz w:val="24"/>
          <w:szCs w:val="24"/>
          <w:shd w:val="clear" w:color="auto" w:fill="FFFFFF"/>
        </w:rPr>
        <w:t>Для достижения поставленной цели наиболее целесообразными являютс</w:t>
      </w:r>
      <w:r>
        <w:rPr>
          <w:rFonts w:ascii="Times New Roman" w:hAnsi="Times New Roman" w:cs="Times New Roman"/>
          <w:color w:val="000000" w:themeColor="text1"/>
          <w:sz w:val="24"/>
          <w:szCs w:val="24"/>
          <w:shd w:val="clear" w:color="auto" w:fill="FFFFFF"/>
        </w:rPr>
        <w:t xml:space="preserve">я </w:t>
      </w:r>
      <w:r w:rsidRPr="005C0F97">
        <w:rPr>
          <w:rFonts w:ascii="Times New Roman" w:hAnsi="Times New Roman" w:cs="Times New Roman"/>
          <w:color w:val="000000" w:themeColor="text1"/>
          <w:sz w:val="24"/>
          <w:szCs w:val="24"/>
          <w:shd w:val="clear" w:color="auto" w:fill="FFFFFF"/>
        </w:rPr>
        <w:t xml:space="preserve">различные </w:t>
      </w:r>
      <w:r w:rsidRPr="005C0F97">
        <w:rPr>
          <w:rFonts w:ascii="Times New Roman" w:hAnsi="Times New Roman" w:cs="Times New Roman"/>
          <w:b/>
          <w:color w:val="000000" w:themeColor="text1"/>
          <w:sz w:val="24"/>
          <w:szCs w:val="24"/>
          <w:shd w:val="clear" w:color="auto" w:fill="FFFFFF"/>
        </w:rPr>
        <w:t>формы занятий:</w:t>
      </w:r>
      <w:r w:rsidRPr="005C0F97">
        <w:rPr>
          <w:rFonts w:ascii="Times New Roman" w:hAnsi="Times New Roman" w:cs="Times New Roman"/>
          <w:color w:val="000000" w:themeColor="text1"/>
          <w:sz w:val="24"/>
          <w:szCs w:val="24"/>
          <w:shd w:val="clear" w:color="auto" w:fill="FFFFFF"/>
        </w:rPr>
        <w:t xml:space="preserve"> лекции, практикумы, тренинги. В программе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представлено оптимальное соотношение теоретических и практических занятий.</w:t>
      </w:r>
    </w:p>
    <w:p w14:paraId="78F3EC94" w14:textId="0105F9CA"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color w:val="000000" w:themeColor="text1"/>
          <w:sz w:val="24"/>
          <w:szCs w:val="24"/>
          <w:shd w:val="clear" w:color="auto" w:fill="FFFFFF"/>
        </w:rPr>
        <w:t>Ключевые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содержательные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позиции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каждой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линии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предполагается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рассмотреть</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на</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обзорной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лекции,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привлечением</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наглядных</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опорных</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конспектов,</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схем,</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таблиц,</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позволяющих</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систематизировать</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и</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повторить</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учебный</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материал.</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Предполагается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использование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мультимедийного</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оборудования.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Практические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занятия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направлены</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на</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рассмотрение</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теоретического</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материала с помощью примеров, ситуаций из реальной жизни для обеспечения</w:t>
      </w:r>
      <w:r>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достаточной системности и глубины понимания обществоведческих вопросов.</w:t>
      </w:r>
    </w:p>
    <w:p w14:paraId="294DFE5C" w14:textId="5885A23C" w:rsidR="005C0F97" w:rsidRP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color w:val="000000" w:themeColor="text1"/>
          <w:sz w:val="24"/>
          <w:szCs w:val="24"/>
          <w:shd w:val="clear" w:color="auto" w:fill="FFFFFF"/>
        </w:rPr>
        <w:t>Тренинги позволят ученику выработать определенный алгоритм действий при</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решении различных моделей заданий и помогут объективно оценить уровень</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собственных знаний.</w:t>
      </w:r>
    </w:p>
    <w:p w14:paraId="03840388" w14:textId="19B3F8DB" w:rsidR="005C0F97" w:rsidRDefault="005C0F97" w:rsidP="005C0F97">
      <w:pPr>
        <w:spacing w:after="0" w:line="240" w:lineRule="auto"/>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color w:val="000000" w:themeColor="text1"/>
          <w:sz w:val="24"/>
          <w:szCs w:val="24"/>
          <w:shd w:val="clear" w:color="auto" w:fill="FFFFFF"/>
        </w:rPr>
        <w:t>Программа предусматривает организацию личностно-ориентированной</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работы,</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учитывающую</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пробелы</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в</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знаниях</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и</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умениях</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конкретного</w:t>
      </w:r>
      <w:r w:rsidR="007959C4">
        <w:rPr>
          <w:rFonts w:ascii="Times New Roman" w:hAnsi="Times New Roman" w:cs="Times New Roman"/>
          <w:color w:val="000000" w:themeColor="text1"/>
          <w:sz w:val="24"/>
          <w:szCs w:val="24"/>
          <w:shd w:val="clear" w:color="auto" w:fill="FFFFFF"/>
        </w:rPr>
        <w:t xml:space="preserve"> </w:t>
      </w:r>
      <w:r w:rsidRPr="005C0F97">
        <w:rPr>
          <w:rFonts w:ascii="Times New Roman" w:hAnsi="Times New Roman" w:cs="Times New Roman"/>
          <w:color w:val="000000" w:themeColor="text1"/>
          <w:sz w:val="24"/>
          <w:szCs w:val="24"/>
          <w:shd w:val="clear" w:color="auto" w:fill="FFFFFF"/>
        </w:rPr>
        <w:t>старшеклассника</w:t>
      </w:r>
      <w:proofErr w:type="gramStart"/>
      <w:r w:rsidRPr="005C0F97">
        <w:rPr>
          <w:rFonts w:ascii="Times New Roman" w:hAnsi="Times New Roman" w:cs="Times New Roman"/>
          <w:color w:val="000000" w:themeColor="text1"/>
          <w:sz w:val="24"/>
          <w:szCs w:val="24"/>
          <w:shd w:val="clear" w:color="auto" w:fill="FFFFFF"/>
        </w:rPr>
        <w:t>.</w:t>
      </w:r>
      <w:proofErr w:type="gramEnd"/>
      <w:r w:rsidRPr="005C0F97">
        <w:rPr>
          <w:rFonts w:ascii="Times New Roman" w:hAnsi="Times New Roman" w:cs="Times New Roman"/>
          <w:color w:val="000000" w:themeColor="text1"/>
          <w:sz w:val="24"/>
          <w:szCs w:val="24"/>
          <w:shd w:val="clear" w:color="auto" w:fill="FFFFFF"/>
        </w:rPr>
        <w:t>и предлагаемым в рамках ЕГЭ заданиям.</w:t>
      </w:r>
    </w:p>
    <w:p w14:paraId="7BA24435" w14:textId="77777777" w:rsidR="007959C4" w:rsidRPr="00150370" w:rsidRDefault="007959C4" w:rsidP="007959C4">
      <w:pPr>
        <w:pStyle w:val="a3"/>
        <w:spacing w:after="0" w:line="240" w:lineRule="auto"/>
        <w:jc w:val="both"/>
        <w:rPr>
          <w:rFonts w:ascii="Times New Roman" w:hAnsi="Times New Roman" w:cs="Times New Roman"/>
          <w:b/>
          <w:bCs/>
          <w:sz w:val="24"/>
          <w:szCs w:val="24"/>
        </w:rPr>
      </w:pPr>
      <w:r w:rsidRPr="00150370">
        <w:rPr>
          <w:rFonts w:ascii="Times New Roman" w:hAnsi="Times New Roman" w:cs="Times New Roman"/>
          <w:b/>
          <w:bCs/>
          <w:sz w:val="24"/>
          <w:szCs w:val="24"/>
        </w:rPr>
        <w:t>Место учебного курса в плане внеурочной деятельности</w:t>
      </w:r>
    </w:p>
    <w:p w14:paraId="1B1FA8C1" w14:textId="2A198A60" w:rsidR="007959C4" w:rsidRPr="00150370" w:rsidRDefault="007959C4" w:rsidP="007959C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150370">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150370">
        <w:rPr>
          <w:rFonts w:ascii="Times New Roman" w:hAnsi="Times New Roman" w:cs="Times New Roman"/>
          <w:sz w:val="24"/>
          <w:szCs w:val="24"/>
        </w:rPr>
        <w:t>класс - 34 часа (1 час в неделю)</w:t>
      </w:r>
    </w:p>
    <w:p w14:paraId="2E3CE9CC" w14:textId="75BC6190" w:rsidR="007959C4" w:rsidRDefault="007959C4" w:rsidP="007959C4">
      <w:pPr>
        <w:pStyle w:val="a3"/>
        <w:spacing w:after="0" w:line="240" w:lineRule="auto"/>
        <w:jc w:val="both"/>
        <w:rPr>
          <w:rFonts w:ascii="Times New Roman" w:hAnsi="Times New Roman" w:cs="Times New Roman"/>
          <w:sz w:val="24"/>
          <w:szCs w:val="24"/>
        </w:rPr>
      </w:pPr>
      <w:r w:rsidRPr="00150370">
        <w:rPr>
          <w:rFonts w:ascii="Times New Roman" w:hAnsi="Times New Roman" w:cs="Times New Roman"/>
          <w:sz w:val="24"/>
          <w:szCs w:val="24"/>
        </w:rPr>
        <w:t xml:space="preserve">Итого: </w:t>
      </w:r>
      <w:r>
        <w:rPr>
          <w:rFonts w:ascii="Times New Roman" w:hAnsi="Times New Roman" w:cs="Times New Roman"/>
          <w:sz w:val="24"/>
          <w:szCs w:val="24"/>
        </w:rPr>
        <w:t>34</w:t>
      </w:r>
      <w:r w:rsidRPr="00150370">
        <w:rPr>
          <w:rFonts w:ascii="Times New Roman" w:hAnsi="Times New Roman" w:cs="Times New Roman"/>
          <w:sz w:val="24"/>
          <w:szCs w:val="24"/>
        </w:rPr>
        <w:t xml:space="preserve"> час</w:t>
      </w:r>
      <w:r>
        <w:rPr>
          <w:rFonts w:ascii="Times New Roman" w:hAnsi="Times New Roman" w:cs="Times New Roman"/>
          <w:sz w:val="24"/>
          <w:szCs w:val="24"/>
        </w:rPr>
        <w:t>а</w:t>
      </w:r>
    </w:p>
    <w:p w14:paraId="7FB1C390" w14:textId="77777777" w:rsidR="00802CBE" w:rsidRDefault="00802CBE" w:rsidP="007959C4">
      <w:pPr>
        <w:pStyle w:val="a3"/>
        <w:spacing w:after="0" w:line="240" w:lineRule="auto"/>
        <w:jc w:val="both"/>
        <w:rPr>
          <w:rFonts w:ascii="Times New Roman" w:hAnsi="Times New Roman" w:cs="Times New Roman"/>
          <w:sz w:val="24"/>
          <w:szCs w:val="24"/>
        </w:rPr>
      </w:pPr>
    </w:p>
    <w:p w14:paraId="158FBE97" w14:textId="4A6A14C6" w:rsidR="00802CBE" w:rsidRPr="00802CBE" w:rsidRDefault="00802CBE" w:rsidP="00802CBE">
      <w:pPr>
        <w:pStyle w:val="a3"/>
        <w:spacing w:after="0" w:line="240" w:lineRule="auto"/>
        <w:ind w:left="0"/>
        <w:jc w:val="both"/>
        <w:rPr>
          <w:rFonts w:ascii="Times New Roman" w:hAnsi="Times New Roman" w:cs="Times New Roman"/>
          <w:b/>
          <w:sz w:val="24"/>
          <w:szCs w:val="24"/>
        </w:rPr>
      </w:pPr>
      <w:r w:rsidRPr="00802CBE">
        <w:rPr>
          <w:rFonts w:ascii="Times New Roman" w:hAnsi="Times New Roman" w:cs="Times New Roman"/>
          <w:b/>
          <w:sz w:val="24"/>
          <w:szCs w:val="24"/>
        </w:rPr>
        <w:t>Планируемые результаты освоения курса внеурочной деятельности «Функциональная грамотность»</w:t>
      </w:r>
    </w:p>
    <w:p w14:paraId="62ABDB26" w14:textId="7577602E" w:rsidR="00802CBE" w:rsidRPr="00802CBE" w:rsidRDefault="00802CBE" w:rsidP="00802CBE">
      <w:pPr>
        <w:pStyle w:val="a3"/>
        <w:spacing w:after="0" w:line="240" w:lineRule="auto"/>
        <w:ind w:left="0"/>
        <w:jc w:val="both"/>
        <w:rPr>
          <w:rFonts w:ascii="Times New Roman" w:hAnsi="Times New Roman" w:cs="Times New Roman"/>
          <w:b/>
          <w:color w:val="000000" w:themeColor="text1"/>
          <w:sz w:val="24"/>
          <w:szCs w:val="24"/>
        </w:rPr>
      </w:pPr>
      <w:r w:rsidRPr="00802CBE">
        <w:rPr>
          <w:rFonts w:ascii="Times New Roman" w:hAnsi="Times New Roman" w:cs="Times New Roman"/>
          <w:b/>
          <w:color w:val="000000" w:themeColor="text1"/>
          <w:sz w:val="24"/>
          <w:szCs w:val="24"/>
        </w:rPr>
        <w:t>Личностные результаты</w:t>
      </w:r>
    </w:p>
    <w:p w14:paraId="64EA08BE" w14:textId="4AA785CA" w:rsidR="007959C4" w:rsidRPr="00DD6F79"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Личностные результаты освоения обучающимися программы среднего общего образования отража</w:t>
      </w:r>
      <w:r>
        <w:rPr>
          <w:rFonts w:ascii="Times New Roman" w:eastAsia="Times New Roman" w:hAnsi="Times New Roman" w:cs="Times New Roman"/>
          <w:color w:val="000000"/>
          <w:sz w:val="24"/>
          <w:szCs w:val="24"/>
          <w:shd w:val="clear" w:color="auto" w:fill="FFFFFF"/>
          <w:lang w:eastAsia="ru-RU"/>
        </w:rPr>
        <w:t xml:space="preserve">ют </w:t>
      </w:r>
      <w:r w:rsidRPr="00BF01AF">
        <w:rPr>
          <w:rFonts w:ascii="Times New Roman" w:eastAsia="Times New Roman" w:hAnsi="Times New Roman" w:cs="Times New Roman"/>
          <w:color w:val="000000"/>
          <w:sz w:val="24"/>
          <w:szCs w:val="24"/>
          <w:shd w:val="clear" w:color="auto" w:fill="FFFFFF"/>
          <w:lang w:val="de-DE" w:eastAsia="ru-RU"/>
        </w:rPr>
        <w:t>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15E56F7"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Гражданского воспитания:</w:t>
      </w:r>
    </w:p>
    <w:p w14:paraId="1B3AF176"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сформированность гражданской позиции обучающегося как активного и ответственного члена российского общества;</w:t>
      </w:r>
    </w:p>
    <w:p w14:paraId="3F4E0A65"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осознание своих конституционных прав и обязанностей, уважение закона и правопорядка;</w:t>
      </w:r>
    </w:p>
    <w:p w14:paraId="2FF19175"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6165FFAE"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0EAFAC"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4B761DD2"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умение взаимодействовать с социальными институтами в соответствии с их функциями и назначением;</w:t>
      </w:r>
    </w:p>
    <w:p w14:paraId="0D62CDF2" w14:textId="77777777" w:rsidR="007959C4" w:rsidRPr="00BF01AF" w:rsidRDefault="007959C4" w:rsidP="007959C4">
      <w:pPr>
        <w:numPr>
          <w:ilvl w:val="0"/>
          <w:numId w:val="3"/>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BF01AF">
        <w:rPr>
          <w:rFonts w:ascii="Times New Roman" w:eastAsia="Times New Roman" w:hAnsi="Times New Roman" w:cs="Times New Roman"/>
          <w:color w:val="000000"/>
          <w:sz w:val="24"/>
          <w:szCs w:val="24"/>
          <w:shd w:val="clear" w:color="auto" w:fill="FFFFFF"/>
          <w:lang w:val="de-DE" w:eastAsia="ru-RU"/>
        </w:rPr>
        <w:t>готовность</w:t>
      </w:r>
      <w:proofErr w:type="gramEnd"/>
      <w:r w:rsidRPr="00BF01AF">
        <w:rPr>
          <w:rFonts w:ascii="Times New Roman" w:eastAsia="Times New Roman" w:hAnsi="Times New Roman" w:cs="Times New Roman"/>
          <w:color w:val="000000"/>
          <w:sz w:val="24"/>
          <w:szCs w:val="24"/>
          <w:shd w:val="clear" w:color="auto" w:fill="FFFFFF"/>
          <w:lang w:val="de-DE" w:eastAsia="ru-RU"/>
        </w:rPr>
        <w:t xml:space="preserve"> к гуманитарной и волонтерской деятельности.</w:t>
      </w:r>
    </w:p>
    <w:p w14:paraId="33BB712D"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38F1A244"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28EAD928"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2283696C"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lastRenderedPageBreak/>
        <w:t>Патриотического воспитания:</w:t>
      </w:r>
    </w:p>
    <w:p w14:paraId="26702A07" w14:textId="77777777" w:rsidR="007959C4" w:rsidRPr="00BF01AF" w:rsidRDefault="007959C4" w:rsidP="007959C4">
      <w:pPr>
        <w:numPr>
          <w:ilvl w:val="0"/>
          <w:numId w:val="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809278F" w14:textId="77777777" w:rsidR="007959C4" w:rsidRPr="00BF01AF" w:rsidRDefault="007959C4" w:rsidP="007959C4">
      <w:pPr>
        <w:numPr>
          <w:ilvl w:val="0"/>
          <w:numId w:val="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23F6AB2" w14:textId="77777777" w:rsidR="007959C4" w:rsidRPr="00BF01AF" w:rsidRDefault="007959C4" w:rsidP="007959C4">
      <w:pPr>
        <w:numPr>
          <w:ilvl w:val="0"/>
          <w:numId w:val="4"/>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BF01AF">
        <w:rPr>
          <w:rFonts w:ascii="Times New Roman" w:eastAsia="Times New Roman" w:hAnsi="Times New Roman" w:cs="Times New Roman"/>
          <w:color w:val="000000"/>
          <w:sz w:val="24"/>
          <w:szCs w:val="24"/>
          <w:shd w:val="clear" w:color="auto" w:fill="FFFFFF"/>
          <w:lang w:val="de-DE" w:eastAsia="ru-RU"/>
        </w:rPr>
        <w:t>идейная</w:t>
      </w:r>
      <w:proofErr w:type="gramEnd"/>
      <w:r w:rsidRPr="00BF01AF">
        <w:rPr>
          <w:rFonts w:ascii="Times New Roman" w:eastAsia="Times New Roman" w:hAnsi="Times New Roman" w:cs="Times New Roman"/>
          <w:color w:val="000000"/>
          <w:sz w:val="24"/>
          <w:szCs w:val="24"/>
          <w:shd w:val="clear" w:color="auto" w:fill="FFFFFF"/>
          <w:lang w:val="de-DE" w:eastAsia="ru-RU"/>
        </w:rPr>
        <w:t xml:space="preserve"> убежденность, готовность к служению Отечеству и его защите, ответственность за его судьбу.</w:t>
      </w:r>
    </w:p>
    <w:p w14:paraId="65ED0F05"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Духовно-нравственного воспитания:</w:t>
      </w:r>
    </w:p>
    <w:p w14:paraId="52662348" w14:textId="77777777" w:rsidR="007959C4" w:rsidRPr="00BF01AF" w:rsidRDefault="007959C4" w:rsidP="007959C4">
      <w:pPr>
        <w:numPr>
          <w:ilvl w:val="0"/>
          <w:numId w:val="5"/>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осознание духовных ценностей российского народа;</w:t>
      </w:r>
    </w:p>
    <w:p w14:paraId="336473A6" w14:textId="77777777" w:rsidR="007959C4" w:rsidRPr="00BF01AF" w:rsidRDefault="007959C4" w:rsidP="007959C4">
      <w:pPr>
        <w:numPr>
          <w:ilvl w:val="0"/>
          <w:numId w:val="5"/>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сформированность нравственного сознания, этического поведения;</w:t>
      </w:r>
    </w:p>
    <w:p w14:paraId="2FB56FC3" w14:textId="77777777" w:rsidR="007959C4" w:rsidRPr="00BF01AF" w:rsidRDefault="007959C4" w:rsidP="007959C4">
      <w:pPr>
        <w:numPr>
          <w:ilvl w:val="0"/>
          <w:numId w:val="5"/>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способность оценивать ситуацию и принимать осознанные решения, ориентируясь на морально-нравственные нормы и ценности;</w:t>
      </w:r>
    </w:p>
    <w:p w14:paraId="5E8D581E" w14:textId="77777777" w:rsidR="007959C4" w:rsidRPr="00BF01AF" w:rsidRDefault="007959C4" w:rsidP="007959C4">
      <w:pPr>
        <w:numPr>
          <w:ilvl w:val="0"/>
          <w:numId w:val="5"/>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осознание личного вклада в построение устойчивого будущего;</w:t>
      </w:r>
    </w:p>
    <w:p w14:paraId="6F7A4D4A" w14:textId="77777777" w:rsidR="007959C4" w:rsidRPr="00BF01AF" w:rsidRDefault="007959C4" w:rsidP="007959C4">
      <w:pPr>
        <w:numPr>
          <w:ilvl w:val="0"/>
          <w:numId w:val="5"/>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1F3FA48"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Эстетического воспитания:</w:t>
      </w:r>
    </w:p>
    <w:p w14:paraId="47D5734C" w14:textId="77777777" w:rsidR="007959C4" w:rsidRPr="00BF01AF" w:rsidRDefault="007959C4" w:rsidP="007959C4">
      <w:pPr>
        <w:numPr>
          <w:ilvl w:val="0"/>
          <w:numId w:val="6"/>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эстетическое отношение к миру, включая эстетику быта, научного и технического творчества, спорта, труда, общественных отношений;</w:t>
      </w:r>
    </w:p>
    <w:p w14:paraId="62B50DF6" w14:textId="77777777" w:rsidR="007959C4" w:rsidRPr="00BF01AF" w:rsidRDefault="007959C4" w:rsidP="007959C4">
      <w:pPr>
        <w:numPr>
          <w:ilvl w:val="0"/>
          <w:numId w:val="6"/>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6E59106" w14:textId="77777777" w:rsidR="007959C4" w:rsidRPr="00BF01AF" w:rsidRDefault="007959C4" w:rsidP="007959C4">
      <w:pPr>
        <w:numPr>
          <w:ilvl w:val="0"/>
          <w:numId w:val="6"/>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FF97A48" w14:textId="77777777" w:rsidR="007959C4" w:rsidRPr="00BF01AF" w:rsidRDefault="007959C4" w:rsidP="007959C4">
      <w:pPr>
        <w:numPr>
          <w:ilvl w:val="0"/>
          <w:numId w:val="6"/>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BF01AF">
        <w:rPr>
          <w:rFonts w:ascii="Times New Roman" w:eastAsia="Times New Roman" w:hAnsi="Times New Roman" w:cs="Times New Roman"/>
          <w:color w:val="000000"/>
          <w:sz w:val="24"/>
          <w:szCs w:val="24"/>
          <w:shd w:val="clear" w:color="auto" w:fill="FFFFFF"/>
          <w:lang w:val="de-DE" w:eastAsia="ru-RU"/>
        </w:rPr>
        <w:t>стремление</w:t>
      </w:r>
      <w:proofErr w:type="gramEnd"/>
      <w:r w:rsidRPr="00BF01AF">
        <w:rPr>
          <w:rFonts w:ascii="Times New Roman" w:eastAsia="Times New Roman" w:hAnsi="Times New Roman" w:cs="Times New Roman"/>
          <w:color w:val="000000"/>
          <w:sz w:val="24"/>
          <w:szCs w:val="24"/>
          <w:shd w:val="clear" w:color="auto" w:fill="FFFFFF"/>
          <w:lang w:val="de-DE" w:eastAsia="ru-RU"/>
        </w:rPr>
        <w:t xml:space="preserve"> проявлять качества творческой личности.</w:t>
      </w:r>
    </w:p>
    <w:p w14:paraId="60D4F399"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Физического воспитания:</w:t>
      </w:r>
    </w:p>
    <w:p w14:paraId="64920D72" w14:textId="77777777" w:rsidR="007959C4" w:rsidRPr="00BF01AF" w:rsidRDefault="007959C4" w:rsidP="007959C4">
      <w:pPr>
        <w:numPr>
          <w:ilvl w:val="0"/>
          <w:numId w:val="7"/>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21AB896" w14:textId="77777777" w:rsidR="007959C4" w:rsidRPr="00BF01AF" w:rsidRDefault="007959C4" w:rsidP="007959C4">
      <w:pPr>
        <w:numPr>
          <w:ilvl w:val="0"/>
          <w:numId w:val="7"/>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активное неприятие вредных привычек и иных форм причинения вреда физическому и психическому здоровью.</w:t>
      </w:r>
    </w:p>
    <w:p w14:paraId="66283B17"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Трудового воспитания:</w:t>
      </w:r>
    </w:p>
    <w:p w14:paraId="306FD113" w14:textId="77777777" w:rsidR="007959C4" w:rsidRPr="00BF01AF" w:rsidRDefault="007959C4" w:rsidP="007959C4">
      <w:pPr>
        <w:numPr>
          <w:ilvl w:val="0"/>
          <w:numId w:val="8"/>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готовность к труду, осознание ценности мастерства, трудолюбие;</w:t>
      </w:r>
    </w:p>
    <w:p w14:paraId="4CB49913" w14:textId="77777777" w:rsidR="007959C4" w:rsidRPr="00BF01AF" w:rsidRDefault="007959C4" w:rsidP="007959C4">
      <w:pPr>
        <w:numPr>
          <w:ilvl w:val="0"/>
          <w:numId w:val="8"/>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47613935" w14:textId="77777777" w:rsidR="007959C4" w:rsidRPr="00BF01AF" w:rsidRDefault="007959C4" w:rsidP="007959C4">
      <w:pPr>
        <w:numPr>
          <w:ilvl w:val="0"/>
          <w:numId w:val="8"/>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77DC6EC8" w14:textId="77777777" w:rsidR="007959C4" w:rsidRPr="00BF01AF" w:rsidRDefault="007959C4" w:rsidP="007959C4">
      <w:pPr>
        <w:numPr>
          <w:ilvl w:val="0"/>
          <w:numId w:val="8"/>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BF01AF">
        <w:rPr>
          <w:rFonts w:ascii="Times New Roman" w:eastAsia="Times New Roman" w:hAnsi="Times New Roman" w:cs="Times New Roman"/>
          <w:color w:val="000000"/>
          <w:sz w:val="24"/>
          <w:szCs w:val="24"/>
          <w:shd w:val="clear" w:color="auto" w:fill="FFFFFF"/>
          <w:lang w:val="de-DE" w:eastAsia="ru-RU"/>
        </w:rPr>
        <w:t>готовность</w:t>
      </w:r>
      <w:proofErr w:type="gramEnd"/>
      <w:r w:rsidRPr="00BF01AF">
        <w:rPr>
          <w:rFonts w:ascii="Times New Roman" w:eastAsia="Times New Roman" w:hAnsi="Times New Roman" w:cs="Times New Roman"/>
          <w:color w:val="000000"/>
          <w:sz w:val="24"/>
          <w:szCs w:val="24"/>
          <w:shd w:val="clear" w:color="auto" w:fill="FFFFFF"/>
          <w:lang w:val="de-DE" w:eastAsia="ru-RU"/>
        </w:rPr>
        <w:t xml:space="preserve"> и способность к образованию и самообразованию на протяжении жизни.</w:t>
      </w:r>
    </w:p>
    <w:p w14:paraId="5E92E843"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Экологического воспитания:</w:t>
      </w:r>
    </w:p>
    <w:p w14:paraId="44E54B0D" w14:textId="77777777" w:rsidR="007959C4" w:rsidRPr="00BF01AF" w:rsidRDefault="007959C4" w:rsidP="007959C4">
      <w:pPr>
        <w:numPr>
          <w:ilvl w:val="0"/>
          <w:numId w:val="9"/>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B7CFD1A" w14:textId="77777777" w:rsidR="007959C4" w:rsidRPr="00BF01AF" w:rsidRDefault="007959C4" w:rsidP="007959C4">
      <w:pPr>
        <w:numPr>
          <w:ilvl w:val="0"/>
          <w:numId w:val="9"/>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планирование и осуществление действий в окружающей среде на основе знания целей устойчивого развития человечества;</w:t>
      </w:r>
    </w:p>
    <w:p w14:paraId="75069DF1" w14:textId="77777777" w:rsidR="007959C4" w:rsidRPr="00BF01AF" w:rsidRDefault="007959C4" w:rsidP="007959C4">
      <w:pPr>
        <w:numPr>
          <w:ilvl w:val="0"/>
          <w:numId w:val="9"/>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активное неприятие действий, приносящих вред окружающей среде;</w:t>
      </w:r>
    </w:p>
    <w:p w14:paraId="19E61C0A" w14:textId="77777777" w:rsidR="007959C4" w:rsidRPr="00BF01AF" w:rsidRDefault="007959C4" w:rsidP="007959C4">
      <w:pPr>
        <w:numPr>
          <w:ilvl w:val="0"/>
          <w:numId w:val="9"/>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умение прогнозировать неблагоприятные экологические последствия предпринимаемых действий, предотвращать их;</w:t>
      </w:r>
    </w:p>
    <w:p w14:paraId="2BCE7E48" w14:textId="77777777" w:rsidR="007959C4" w:rsidRPr="00BF01AF" w:rsidRDefault="007959C4" w:rsidP="007959C4">
      <w:pPr>
        <w:numPr>
          <w:ilvl w:val="0"/>
          <w:numId w:val="9"/>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BF01AF">
        <w:rPr>
          <w:rFonts w:ascii="Times New Roman" w:eastAsia="Times New Roman" w:hAnsi="Times New Roman" w:cs="Times New Roman"/>
          <w:color w:val="000000"/>
          <w:sz w:val="24"/>
          <w:szCs w:val="24"/>
          <w:shd w:val="clear" w:color="auto" w:fill="FFFFFF"/>
          <w:lang w:val="de-DE" w:eastAsia="ru-RU"/>
        </w:rPr>
        <w:t>расширение</w:t>
      </w:r>
      <w:proofErr w:type="gramEnd"/>
      <w:r w:rsidRPr="00BF01AF">
        <w:rPr>
          <w:rFonts w:ascii="Times New Roman" w:eastAsia="Times New Roman" w:hAnsi="Times New Roman" w:cs="Times New Roman"/>
          <w:color w:val="000000"/>
          <w:sz w:val="24"/>
          <w:szCs w:val="24"/>
          <w:shd w:val="clear" w:color="auto" w:fill="FFFFFF"/>
          <w:lang w:val="de-DE" w:eastAsia="ru-RU"/>
        </w:rPr>
        <w:t xml:space="preserve"> опыта деятельности экологической направленности.</w:t>
      </w:r>
    </w:p>
    <w:p w14:paraId="1610C99F"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1D1395FB"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136D8106"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2BCF510C"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lastRenderedPageBreak/>
        <w:t>Ценности научного познания:</w:t>
      </w:r>
    </w:p>
    <w:p w14:paraId="4B64F860" w14:textId="77777777" w:rsidR="007959C4" w:rsidRPr="00BF01AF" w:rsidRDefault="007959C4" w:rsidP="007959C4">
      <w:pPr>
        <w:numPr>
          <w:ilvl w:val="0"/>
          <w:numId w:val="10"/>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7B994B7F" w14:textId="77777777" w:rsidR="007959C4" w:rsidRPr="00BF01AF" w:rsidRDefault="007959C4" w:rsidP="007959C4">
      <w:pPr>
        <w:numPr>
          <w:ilvl w:val="0"/>
          <w:numId w:val="10"/>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42F2320F" w14:textId="77777777" w:rsidR="007959C4" w:rsidRPr="00BF01AF" w:rsidRDefault="007959C4" w:rsidP="007959C4">
      <w:pPr>
        <w:numPr>
          <w:ilvl w:val="0"/>
          <w:numId w:val="10"/>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14:paraId="60774B14" w14:textId="77777777" w:rsidR="007959C4" w:rsidRPr="00BF01AF" w:rsidRDefault="007959C4" w:rsidP="007959C4">
      <w:pPr>
        <w:numPr>
          <w:ilvl w:val="0"/>
          <w:numId w:val="10"/>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5B88321A" w14:textId="77777777" w:rsidR="007959C4" w:rsidRPr="00BF01AF" w:rsidRDefault="007959C4" w:rsidP="007959C4">
      <w:pPr>
        <w:spacing w:after="0" w:line="240" w:lineRule="auto"/>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12F7089C" w14:textId="77777777" w:rsidR="007959C4" w:rsidRPr="00BF01AF" w:rsidRDefault="007959C4" w:rsidP="007959C4">
      <w:pPr>
        <w:numPr>
          <w:ilvl w:val="0"/>
          <w:numId w:val="11"/>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A11F123" w14:textId="77777777" w:rsidR="007959C4" w:rsidRPr="00BF01AF" w:rsidRDefault="007959C4" w:rsidP="007959C4">
      <w:pPr>
        <w:numPr>
          <w:ilvl w:val="0"/>
          <w:numId w:val="11"/>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D5C827E" w14:textId="77777777" w:rsidR="007959C4" w:rsidRPr="00BF01AF" w:rsidRDefault="007959C4" w:rsidP="007959C4">
      <w:pPr>
        <w:numPr>
          <w:ilvl w:val="0"/>
          <w:numId w:val="11"/>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106C6C9" w14:textId="77777777" w:rsidR="007959C4" w:rsidRPr="00BF01AF" w:rsidRDefault="007959C4" w:rsidP="007959C4">
      <w:pPr>
        <w:numPr>
          <w:ilvl w:val="0"/>
          <w:numId w:val="11"/>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готовность и способность овладевать новыми социальными практиками, осваивать типичные социальные роли;</w:t>
      </w:r>
    </w:p>
    <w:p w14:paraId="6C04CA89" w14:textId="77777777" w:rsidR="007959C4" w:rsidRPr="00BF01AF" w:rsidRDefault="007959C4" w:rsidP="007959C4">
      <w:pPr>
        <w:numPr>
          <w:ilvl w:val="0"/>
          <w:numId w:val="11"/>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EDAC87B" w14:textId="77777777" w:rsidR="007959C4" w:rsidRPr="00BF01AF" w:rsidRDefault="007959C4" w:rsidP="007959C4">
      <w:pPr>
        <w:numPr>
          <w:ilvl w:val="0"/>
          <w:numId w:val="11"/>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BF576BD"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45F23B13"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Метапредметные результаты</w:t>
      </w:r>
    </w:p>
    <w:p w14:paraId="7F47313F" w14:textId="78D12EA0" w:rsidR="007959C4" w:rsidRDefault="007959C4" w:rsidP="007959C4">
      <w:pPr>
        <w:spacing w:after="0" w:line="240" w:lineRule="auto"/>
        <w:jc w:val="both"/>
        <w:rPr>
          <w:rFonts w:ascii="Times New Roman" w:eastAsia="Times New Roman" w:hAnsi="Times New Roman" w:cs="Times New Roman"/>
          <w:color w:val="000000"/>
          <w:sz w:val="24"/>
          <w:szCs w:val="24"/>
          <w:shd w:val="clear" w:color="auto" w:fill="FFFFFF"/>
          <w:lang w:val="de-DE" w:eastAsia="ru-RU"/>
        </w:rPr>
      </w:pPr>
      <w:r w:rsidRPr="00BF01AF">
        <w:rPr>
          <w:rFonts w:ascii="Times New Roman" w:eastAsia="Times New Roman" w:hAnsi="Times New Roman" w:cs="Times New Roman"/>
          <w:color w:val="000000"/>
          <w:sz w:val="24"/>
          <w:szCs w:val="24"/>
          <w:shd w:val="clear" w:color="auto" w:fill="FFFFFF"/>
          <w:lang w:val="de-DE" w:eastAsia="ru-RU"/>
        </w:rPr>
        <w:t>Метапредметные результаты освоения программы должны отражать:</w:t>
      </w:r>
    </w:p>
    <w:p w14:paraId="15BB5A12" w14:textId="77777777" w:rsidR="00802CBE" w:rsidRPr="00BF01AF" w:rsidRDefault="00802CBE" w:rsidP="007959C4">
      <w:pPr>
        <w:spacing w:after="0" w:line="240" w:lineRule="auto"/>
        <w:jc w:val="both"/>
        <w:rPr>
          <w:rFonts w:ascii="Times New Roman" w:eastAsia="Times New Roman" w:hAnsi="Times New Roman" w:cs="Times New Roman"/>
          <w:sz w:val="24"/>
          <w:szCs w:val="24"/>
          <w:lang w:val="de-DE" w:eastAsia="ru-RU"/>
        </w:rPr>
      </w:pPr>
    </w:p>
    <w:p w14:paraId="69394AF9" w14:textId="77777777" w:rsidR="007959C4" w:rsidRPr="00BF01AF" w:rsidRDefault="007959C4" w:rsidP="007959C4">
      <w:pPr>
        <w:numPr>
          <w:ilvl w:val="0"/>
          <w:numId w:val="12"/>
        </w:numPr>
        <w:spacing w:after="0" w:line="240" w:lineRule="auto"/>
        <w:ind w:left="0" w:firstLine="0"/>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Овладение универсальными учебными познавательными действиями</w:t>
      </w:r>
    </w:p>
    <w:p w14:paraId="55FE33DB" w14:textId="77777777" w:rsidR="007959C4" w:rsidRPr="00BF01AF"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Базовые логические действия:</w:t>
      </w:r>
    </w:p>
    <w:p w14:paraId="14184D00"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самостоятельно формулировать и актуализировать социальную проблему, рассматривать ее всесторонне;</w:t>
      </w:r>
    </w:p>
    <w:p w14:paraId="034EB6D2"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устанавливать существенный признак или основания для сравнения, классификации и обобщения социальных объектов, явлений и процессов;</w:t>
      </w:r>
    </w:p>
    <w:p w14:paraId="7DC84424"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определять цели познавательной деятельности, задавать параметры и критерии их достижения;</w:t>
      </w:r>
    </w:p>
    <w:p w14:paraId="06EB1F95"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выявлять закономерности и противоречия в рассматриваемых социальных явлениях и процессах;</w:t>
      </w:r>
    </w:p>
    <w:p w14:paraId="05273CF9"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4D5AC584"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координировать и выполнять работу в условиях реального, виртуального и комбинированного взаимодействия;</w:t>
      </w:r>
    </w:p>
    <w:p w14:paraId="2E584779" w14:textId="77777777" w:rsidR="007959C4" w:rsidRPr="00BF01AF" w:rsidRDefault="007959C4" w:rsidP="007959C4">
      <w:pPr>
        <w:numPr>
          <w:ilvl w:val="0"/>
          <w:numId w:val="13"/>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BF01AF">
        <w:rPr>
          <w:rFonts w:ascii="Times New Roman" w:eastAsia="Times New Roman" w:hAnsi="Times New Roman" w:cs="Times New Roman"/>
          <w:color w:val="000000"/>
          <w:sz w:val="24"/>
          <w:szCs w:val="24"/>
          <w:shd w:val="clear" w:color="auto" w:fill="FFFFFF"/>
          <w:lang w:val="de-DE" w:eastAsia="ru-RU"/>
        </w:rPr>
        <w:t>развивать</w:t>
      </w:r>
      <w:proofErr w:type="gramEnd"/>
      <w:r w:rsidRPr="00BF01AF">
        <w:rPr>
          <w:rFonts w:ascii="Times New Roman" w:eastAsia="Times New Roman" w:hAnsi="Times New Roman" w:cs="Times New Roman"/>
          <w:color w:val="000000"/>
          <w:sz w:val="24"/>
          <w:szCs w:val="24"/>
          <w:shd w:val="clear" w:color="auto" w:fill="FFFFFF"/>
          <w:lang w:val="de-DE" w:eastAsia="ru-RU"/>
        </w:rPr>
        <w:t xml:space="preserve"> креативное мышление при решении жизненных проблем, в том числе учебно-познавательных.</w:t>
      </w:r>
    </w:p>
    <w:p w14:paraId="0BBAC3BA" w14:textId="77777777" w:rsidR="007959C4" w:rsidRPr="00BF01AF"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Базовые исследовательские действия:</w:t>
      </w:r>
    </w:p>
    <w:p w14:paraId="16F37716"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развивать навыки учебно-исследовательской и проектной деятельности, навыки разрешения проблем;</w:t>
      </w:r>
    </w:p>
    <w:p w14:paraId="152C4988"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lastRenderedPageBreak/>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5F0DA545"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98A311E"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формировать научный тип мышления, применять научную терминологию, ключевые понятия и методы социальных наук;</w:t>
      </w:r>
    </w:p>
    <w:p w14:paraId="358B18B3"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ставить и формулировать собственные задачи в образовательной деятельности и жизненных ситуациях;</w:t>
      </w:r>
    </w:p>
    <w:p w14:paraId="343F6BD6"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0018BE4C" w14:textId="77777777" w:rsidR="007959C4" w:rsidRPr="00BF01AF"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0491D02" w14:textId="77777777" w:rsidR="007959C4" w:rsidRPr="00DD6F79" w:rsidRDefault="007959C4" w:rsidP="007959C4">
      <w:pPr>
        <w:numPr>
          <w:ilvl w:val="0"/>
          <w:numId w:val="14"/>
        </w:numPr>
        <w:spacing w:after="0" w:line="240" w:lineRule="auto"/>
        <w:ind w:left="0" w:firstLine="0"/>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1FEAC6CC" w14:textId="77777777" w:rsidR="007959C4" w:rsidRPr="00315C7C" w:rsidRDefault="007959C4" w:rsidP="007959C4">
      <w:pPr>
        <w:numPr>
          <w:ilvl w:val="0"/>
          <w:numId w:val="15"/>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уметь переносить знания об общественных объектах, явлениях и процессах в познавательную и практическую области жизнедеятельности;</w:t>
      </w:r>
    </w:p>
    <w:p w14:paraId="0CD944E6" w14:textId="77777777" w:rsidR="007959C4" w:rsidRPr="00315C7C" w:rsidRDefault="007959C4" w:rsidP="007959C4">
      <w:pPr>
        <w:numPr>
          <w:ilvl w:val="0"/>
          <w:numId w:val="15"/>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уметь интегрировать знания из разных предметных областей;</w:t>
      </w:r>
    </w:p>
    <w:p w14:paraId="0634D54B" w14:textId="77777777" w:rsidR="007959C4" w:rsidRPr="00315C7C" w:rsidRDefault="007959C4" w:rsidP="007959C4">
      <w:pPr>
        <w:numPr>
          <w:ilvl w:val="0"/>
          <w:numId w:val="15"/>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выдвигать новые идеи, предлагать оригинальные подходы и решения;</w:t>
      </w:r>
    </w:p>
    <w:p w14:paraId="33E75864" w14:textId="77777777" w:rsidR="007959C4" w:rsidRPr="00315C7C" w:rsidRDefault="007959C4" w:rsidP="007959C4">
      <w:pPr>
        <w:numPr>
          <w:ilvl w:val="0"/>
          <w:numId w:val="15"/>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ставить</w:t>
      </w:r>
      <w:proofErr w:type="gramEnd"/>
      <w:r w:rsidRPr="00315C7C">
        <w:rPr>
          <w:rFonts w:ascii="Times New Roman" w:eastAsia="Times New Roman" w:hAnsi="Times New Roman" w:cs="Times New Roman"/>
          <w:color w:val="000000"/>
          <w:sz w:val="24"/>
          <w:szCs w:val="24"/>
          <w:shd w:val="clear" w:color="auto" w:fill="FFFFFF"/>
          <w:lang w:val="de-DE" w:eastAsia="ru-RU"/>
        </w:rPr>
        <w:t xml:space="preserve"> проблемы и задачи, допускающие альтернативные решения.</w:t>
      </w:r>
    </w:p>
    <w:p w14:paraId="4D36CC5E" w14:textId="77777777" w:rsidR="007959C4" w:rsidRPr="00315C7C"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Работа с информацией:</w:t>
      </w:r>
    </w:p>
    <w:p w14:paraId="4A4B1C65" w14:textId="77777777" w:rsidR="007959C4" w:rsidRPr="00315C7C" w:rsidRDefault="007959C4" w:rsidP="007959C4">
      <w:pPr>
        <w:numPr>
          <w:ilvl w:val="0"/>
          <w:numId w:val="16"/>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E8D3E43" w14:textId="77777777" w:rsidR="007959C4" w:rsidRPr="00315C7C" w:rsidRDefault="007959C4" w:rsidP="007959C4">
      <w:pPr>
        <w:numPr>
          <w:ilvl w:val="0"/>
          <w:numId w:val="16"/>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B9A5593" w14:textId="77777777" w:rsidR="007959C4" w:rsidRPr="00315C7C" w:rsidRDefault="007959C4" w:rsidP="007959C4">
      <w:pPr>
        <w:numPr>
          <w:ilvl w:val="0"/>
          <w:numId w:val="16"/>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AD1BBF2" w14:textId="77777777" w:rsidR="007959C4" w:rsidRPr="00315C7C" w:rsidRDefault="007959C4" w:rsidP="007959C4">
      <w:pPr>
        <w:numPr>
          <w:ilvl w:val="0"/>
          <w:numId w:val="16"/>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B24210F" w14:textId="77777777" w:rsidR="007959C4" w:rsidRPr="00315C7C" w:rsidRDefault="007959C4" w:rsidP="007959C4">
      <w:pPr>
        <w:numPr>
          <w:ilvl w:val="0"/>
          <w:numId w:val="16"/>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владеть</w:t>
      </w:r>
      <w:proofErr w:type="gramEnd"/>
      <w:r w:rsidRPr="00315C7C">
        <w:rPr>
          <w:rFonts w:ascii="Times New Roman" w:eastAsia="Times New Roman" w:hAnsi="Times New Roman" w:cs="Times New Roman"/>
          <w:color w:val="000000"/>
          <w:sz w:val="24"/>
          <w:szCs w:val="24"/>
          <w:shd w:val="clear" w:color="auto" w:fill="FFFFFF"/>
          <w:lang w:val="de-DE" w:eastAsia="ru-RU"/>
        </w:rPr>
        <w:t xml:space="preserve"> навыками распознавания и защиты информации, информационной безопасности личности.</w:t>
      </w:r>
    </w:p>
    <w:p w14:paraId="141516E4" w14:textId="77777777" w:rsidR="007959C4" w:rsidRPr="00315C7C" w:rsidRDefault="007959C4" w:rsidP="007959C4">
      <w:pPr>
        <w:numPr>
          <w:ilvl w:val="0"/>
          <w:numId w:val="17"/>
        </w:numPr>
        <w:spacing w:after="0" w:line="240" w:lineRule="auto"/>
        <w:ind w:left="0" w:firstLine="0"/>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Овладение универсальными коммуникативными действиями</w:t>
      </w:r>
    </w:p>
    <w:p w14:paraId="081BE586" w14:textId="77777777" w:rsidR="007959C4" w:rsidRPr="00315C7C"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Общение:</w:t>
      </w:r>
    </w:p>
    <w:p w14:paraId="3140FE1A" w14:textId="77777777" w:rsidR="007959C4" w:rsidRPr="00315C7C" w:rsidRDefault="007959C4" w:rsidP="007959C4">
      <w:pPr>
        <w:numPr>
          <w:ilvl w:val="0"/>
          <w:numId w:val="18"/>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осуществлять коммуникации во всех сферах жизни;</w:t>
      </w:r>
    </w:p>
    <w:p w14:paraId="2560FCAB" w14:textId="77777777" w:rsidR="007959C4" w:rsidRPr="00315C7C" w:rsidRDefault="007959C4" w:rsidP="007959C4">
      <w:pPr>
        <w:numPr>
          <w:ilvl w:val="0"/>
          <w:numId w:val="18"/>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4CA0211" w14:textId="77777777" w:rsidR="007959C4" w:rsidRPr="00315C7C" w:rsidRDefault="007959C4" w:rsidP="007959C4">
      <w:pPr>
        <w:numPr>
          <w:ilvl w:val="0"/>
          <w:numId w:val="18"/>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владеть различными способами общения и взаимодействия; аргументированно вести диалог, уметь смягчать конфликтные ситуации;</w:t>
      </w:r>
    </w:p>
    <w:p w14:paraId="24BE06C4" w14:textId="77777777" w:rsidR="007959C4" w:rsidRPr="00315C7C" w:rsidRDefault="007959C4" w:rsidP="007959C4">
      <w:pPr>
        <w:numPr>
          <w:ilvl w:val="0"/>
          <w:numId w:val="18"/>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развернуто</w:t>
      </w:r>
      <w:proofErr w:type="gramEnd"/>
      <w:r w:rsidRPr="00315C7C">
        <w:rPr>
          <w:rFonts w:ascii="Times New Roman" w:eastAsia="Times New Roman" w:hAnsi="Times New Roman" w:cs="Times New Roman"/>
          <w:color w:val="000000"/>
          <w:sz w:val="24"/>
          <w:szCs w:val="24"/>
          <w:shd w:val="clear" w:color="auto" w:fill="FFFFFF"/>
          <w:lang w:val="de-DE" w:eastAsia="ru-RU"/>
        </w:rPr>
        <w:t xml:space="preserve"> и логично излагать свою точку зрения с использованием языковых средств.</w:t>
      </w:r>
    </w:p>
    <w:p w14:paraId="291656B6" w14:textId="77777777" w:rsidR="007959C4" w:rsidRPr="00315C7C"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Совместная деятельность:</w:t>
      </w:r>
    </w:p>
    <w:p w14:paraId="59093EDC" w14:textId="77777777" w:rsidR="007959C4" w:rsidRPr="00315C7C" w:rsidRDefault="007959C4" w:rsidP="007959C4">
      <w:pPr>
        <w:numPr>
          <w:ilvl w:val="0"/>
          <w:numId w:val="19"/>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понимать и использовать преимущества командной и индивидуальной работы;</w:t>
      </w:r>
    </w:p>
    <w:p w14:paraId="52BD6758" w14:textId="77777777" w:rsidR="007959C4" w:rsidRPr="00315C7C" w:rsidRDefault="007959C4" w:rsidP="007959C4">
      <w:pPr>
        <w:numPr>
          <w:ilvl w:val="0"/>
          <w:numId w:val="19"/>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выбирать тематику и методы совместных действий с учетом общих интересов и возможностей каждого члена коллектива;</w:t>
      </w:r>
    </w:p>
    <w:p w14:paraId="47328A9D" w14:textId="77777777" w:rsidR="007959C4" w:rsidRPr="00315C7C" w:rsidRDefault="007959C4" w:rsidP="007959C4">
      <w:pPr>
        <w:numPr>
          <w:ilvl w:val="0"/>
          <w:numId w:val="19"/>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8FC753C" w14:textId="77777777" w:rsidR="007959C4" w:rsidRPr="00315C7C" w:rsidRDefault="007959C4" w:rsidP="007959C4">
      <w:pPr>
        <w:numPr>
          <w:ilvl w:val="0"/>
          <w:numId w:val="19"/>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lastRenderedPageBreak/>
        <w:t>оценивать качество своего вклада и вклада каждого участника команды в общий результат по разработанным критериям;</w:t>
      </w:r>
    </w:p>
    <w:p w14:paraId="082A7496" w14:textId="77777777" w:rsidR="007959C4" w:rsidRPr="00315C7C" w:rsidRDefault="007959C4" w:rsidP="007959C4">
      <w:pPr>
        <w:numPr>
          <w:ilvl w:val="0"/>
          <w:numId w:val="19"/>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FC766A6" w14:textId="77777777" w:rsidR="007959C4" w:rsidRPr="00315C7C" w:rsidRDefault="007959C4" w:rsidP="007959C4">
      <w:pPr>
        <w:numPr>
          <w:ilvl w:val="0"/>
          <w:numId w:val="19"/>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осуществлять</w:t>
      </w:r>
      <w:proofErr w:type="gramEnd"/>
      <w:r w:rsidRPr="00315C7C">
        <w:rPr>
          <w:rFonts w:ascii="Times New Roman" w:eastAsia="Times New Roman" w:hAnsi="Times New Roman" w:cs="Times New Roman"/>
          <w:color w:val="000000"/>
          <w:sz w:val="24"/>
          <w:szCs w:val="24"/>
          <w:shd w:val="clear" w:color="auto" w:fill="FFFFFF"/>
          <w:lang w:val="de-DE" w:eastAsia="ru-RU"/>
        </w:rPr>
        <w:t xml:space="preserve"> позитивное стратегическое поведение в различных ситуациях, проявлять творчество и воображение, быть инициативным.</w:t>
      </w:r>
    </w:p>
    <w:p w14:paraId="7FB9C511" w14:textId="77777777" w:rsidR="007959C4" w:rsidRPr="00315C7C" w:rsidRDefault="007959C4" w:rsidP="007959C4">
      <w:pPr>
        <w:numPr>
          <w:ilvl w:val="0"/>
          <w:numId w:val="20"/>
        </w:numPr>
        <w:spacing w:after="0" w:line="240" w:lineRule="auto"/>
        <w:ind w:left="0" w:firstLine="0"/>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Овладение универсальными регулятивными действиями</w:t>
      </w:r>
    </w:p>
    <w:p w14:paraId="14CA2A6B" w14:textId="77777777" w:rsidR="007959C4" w:rsidRPr="00315C7C"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Самоорганизация:</w:t>
      </w:r>
    </w:p>
    <w:p w14:paraId="2ACA0D7C"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247413E2"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самостоятельно составлять план решения проблемы с учетом имеющихся ресурсов, собственных возможностей и предпочтений;</w:t>
      </w:r>
    </w:p>
    <w:p w14:paraId="142B83AB"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давать оценку новым ситуациям, возникающим в познавательной и практической деятельности, в межличностных отношениях;</w:t>
      </w:r>
    </w:p>
    <w:p w14:paraId="6467044C"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расширять рамки учебного предмета на основе личных предпочтений;</w:t>
      </w:r>
    </w:p>
    <w:p w14:paraId="5F1CB4E5"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6B54947F"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оценивать приобретенный опыт;</w:t>
      </w:r>
    </w:p>
    <w:p w14:paraId="26D1CE24" w14:textId="77777777" w:rsidR="007959C4" w:rsidRPr="00315C7C" w:rsidRDefault="007959C4" w:rsidP="007959C4">
      <w:pPr>
        <w:numPr>
          <w:ilvl w:val="0"/>
          <w:numId w:val="21"/>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DDF43F" w14:textId="77777777" w:rsidR="007959C4" w:rsidRPr="00315C7C"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Самоконтроль:</w:t>
      </w:r>
    </w:p>
    <w:p w14:paraId="32F0056E" w14:textId="77777777" w:rsidR="007959C4" w:rsidRPr="00315C7C" w:rsidRDefault="007959C4" w:rsidP="007959C4">
      <w:pPr>
        <w:numPr>
          <w:ilvl w:val="0"/>
          <w:numId w:val="22"/>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давать оценку новым ситуациям, вносить коррективы в деятельность, оценивать соответствие результатов целям;</w:t>
      </w:r>
    </w:p>
    <w:p w14:paraId="3D0D200F" w14:textId="77777777" w:rsidR="007959C4" w:rsidRPr="00315C7C" w:rsidRDefault="007959C4" w:rsidP="007959C4">
      <w:pPr>
        <w:numPr>
          <w:ilvl w:val="0"/>
          <w:numId w:val="22"/>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B93A3C9" w14:textId="77777777" w:rsidR="007959C4" w:rsidRPr="00315C7C" w:rsidRDefault="007959C4" w:rsidP="007959C4">
      <w:pPr>
        <w:numPr>
          <w:ilvl w:val="0"/>
          <w:numId w:val="22"/>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уметь оценивать риски и своевременно принимать решения по их снижению;</w:t>
      </w:r>
    </w:p>
    <w:p w14:paraId="29FF22AC" w14:textId="77777777" w:rsidR="007959C4" w:rsidRPr="00315C7C" w:rsidRDefault="007959C4" w:rsidP="007959C4">
      <w:pPr>
        <w:numPr>
          <w:ilvl w:val="0"/>
          <w:numId w:val="22"/>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принимать</w:t>
      </w:r>
      <w:proofErr w:type="gramEnd"/>
      <w:r w:rsidRPr="00315C7C">
        <w:rPr>
          <w:rFonts w:ascii="Times New Roman" w:eastAsia="Times New Roman" w:hAnsi="Times New Roman" w:cs="Times New Roman"/>
          <w:color w:val="000000"/>
          <w:sz w:val="24"/>
          <w:szCs w:val="24"/>
          <w:shd w:val="clear" w:color="auto" w:fill="FFFFFF"/>
          <w:lang w:val="de-DE" w:eastAsia="ru-RU"/>
        </w:rPr>
        <w:t xml:space="preserve"> мотивы и аргументы других при анализе результатов деятельности.</w:t>
      </w:r>
    </w:p>
    <w:p w14:paraId="3BE1F35B" w14:textId="77777777" w:rsidR="007959C4" w:rsidRPr="00315C7C" w:rsidRDefault="007959C4" w:rsidP="007959C4">
      <w:pPr>
        <w:spacing w:after="0" w:line="240" w:lineRule="auto"/>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color w:val="000000"/>
          <w:sz w:val="24"/>
          <w:szCs w:val="24"/>
          <w:shd w:val="clear" w:color="auto" w:fill="FFFFFF"/>
          <w:lang w:val="de-DE" w:eastAsia="ru-RU"/>
        </w:rPr>
        <w:t>Принятие себя и других:</w:t>
      </w:r>
    </w:p>
    <w:p w14:paraId="6641BFD9" w14:textId="77777777" w:rsidR="007959C4" w:rsidRPr="00315C7C" w:rsidRDefault="007959C4" w:rsidP="007959C4">
      <w:pPr>
        <w:numPr>
          <w:ilvl w:val="0"/>
          <w:numId w:val="23"/>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принимать себя, понимая свои недостатки и достоинства;</w:t>
      </w:r>
    </w:p>
    <w:p w14:paraId="0369E737" w14:textId="77777777" w:rsidR="007959C4" w:rsidRPr="00315C7C" w:rsidRDefault="007959C4" w:rsidP="007959C4">
      <w:pPr>
        <w:numPr>
          <w:ilvl w:val="0"/>
          <w:numId w:val="23"/>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принимать мотивы и аргументы других при анализе результатов деятельности;</w:t>
      </w:r>
    </w:p>
    <w:p w14:paraId="10D7D45E" w14:textId="77777777" w:rsidR="007959C4" w:rsidRPr="00315C7C" w:rsidRDefault="007959C4" w:rsidP="007959C4">
      <w:pPr>
        <w:numPr>
          <w:ilvl w:val="0"/>
          <w:numId w:val="23"/>
        </w:numPr>
        <w:spacing w:after="0" w:line="240" w:lineRule="auto"/>
        <w:ind w:left="0" w:firstLine="0"/>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признавать свое право и право других на ошибки;</w:t>
      </w:r>
    </w:p>
    <w:p w14:paraId="42FAD425" w14:textId="77777777" w:rsidR="007959C4" w:rsidRPr="00BF01AF" w:rsidRDefault="007959C4" w:rsidP="007959C4">
      <w:pPr>
        <w:numPr>
          <w:ilvl w:val="0"/>
          <w:numId w:val="23"/>
        </w:numPr>
        <w:spacing w:after="0" w:line="240" w:lineRule="auto"/>
        <w:ind w:left="0" w:firstLine="0"/>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развивать</w:t>
      </w:r>
      <w:proofErr w:type="gramEnd"/>
      <w:r w:rsidRPr="00315C7C">
        <w:rPr>
          <w:rFonts w:ascii="Times New Roman" w:eastAsia="Times New Roman" w:hAnsi="Times New Roman" w:cs="Times New Roman"/>
          <w:color w:val="000000"/>
          <w:sz w:val="24"/>
          <w:szCs w:val="24"/>
          <w:shd w:val="clear" w:color="auto" w:fill="FFFFFF"/>
          <w:lang w:val="de-DE" w:eastAsia="ru-RU"/>
        </w:rPr>
        <w:t xml:space="preserve"> способность понимать мир с позиции другого человека.</w:t>
      </w:r>
    </w:p>
    <w:p w14:paraId="2BA9598C" w14:textId="77777777" w:rsidR="007959C4" w:rsidRPr="00DD6F79" w:rsidRDefault="007959C4" w:rsidP="007959C4">
      <w:pPr>
        <w:shd w:val="clear" w:color="auto" w:fill="FFFFFF"/>
        <w:spacing w:after="0" w:line="240" w:lineRule="auto"/>
        <w:jc w:val="both"/>
        <w:rPr>
          <w:rFonts w:ascii="Times New Roman" w:eastAsia="Times New Roman" w:hAnsi="Times New Roman" w:cs="Times New Roman"/>
          <w:color w:val="333333"/>
          <w:sz w:val="24"/>
          <w:szCs w:val="24"/>
          <w:lang w:val="de-DE" w:eastAsia="ru-RU"/>
        </w:rPr>
      </w:pPr>
    </w:p>
    <w:p w14:paraId="63D8915D" w14:textId="77777777" w:rsidR="00802CBE" w:rsidRDefault="00802CBE" w:rsidP="00F424C1">
      <w:pPr>
        <w:spacing w:after="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Предметные результаты</w:t>
      </w:r>
    </w:p>
    <w:p w14:paraId="50EB2D1D" w14:textId="064D8E3B"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14:paraId="692E9DCE"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3C68D3BC"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w:t>
      </w:r>
      <w:r w:rsidRPr="00315C7C">
        <w:rPr>
          <w:rFonts w:ascii="Times New Roman" w:eastAsia="Times New Roman" w:hAnsi="Times New Roman" w:cs="Times New Roman"/>
          <w:color w:val="000000"/>
          <w:sz w:val="24"/>
          <w:szCs w:val="24"/>
          <w:shd w:val="clear" w:color="auto" w:fill="FFFFFF"/>
          <w:lang w:val="de-DE" w:eastAsia="ru-RU"/>
        </w:rPr>
        <w:lastRenderedPageBreak/>
        <w:t>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1C8F9C5B"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roofErr w:type="gramEnd"/>
    </w:p>
    <w:p w14:paraId="4C6E065B"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14:paraId="33F6ACD9"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определять различные смыслы многозначных понятий, в том числе: общество, личность, свобода, культура, экономика, собственность;</w:t>
      </w:r>
    </w:p>
    <w:p w14:paraId="1951C7DE"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716D4A9D"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08D4675E"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578E3E37"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отражать связи социальных объектов и явлений с помощью различных знаковых систем, в том числе в таблицах, схемах, диаграммах, графиках.</w:t>
      </w:r>
    </w:p>
    <w:p w14:paraId="06F59F3F"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17EAF082"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w:t>
      </w:r>
      <w:r w:rsidRPr="00315C7C">
        <w:rPr>
          <w:rFonts w:ascii="Times New Roman" w:eastAsia="Times New Roman" w:hAnsi="Times New Roman" w:cs="Times New Roman"/>
          <w:color w:val="000000"/>
          <w:sz w:val="24"/>
          <w:szCs w:val="24"/>
          <w:shd w:val="clear" w:color="auto" w:fill="FFFFFF"/>
          <w:lang w:val="de-DE" w:eastAsia="ru-RU"/>
        </w:rPr>
        <w:lastRenderedPageBreak/>
        <w:t>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roofErr w:type="gramEnd"/>
    </w:p>
    <w:p w14:paraId="2B195CAE"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0705548F"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roofErr w:type="gramEnd"/>
    </w:p>
    <w:p w14:paraId="7289A127"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24F83FA5"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roofErr w:type="gramEnd"/>
    </w:p>
    <w:p w14:paraId="62AE54C3"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14:paraId="54F6A30B"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14D9AD8C"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lastRenderedPageBreak/>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roofErr w:type="gramEnd"/>
    </w:p>
    <w:p w14:paraId="7DE39172"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0561629E"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04110033"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1B414BDE"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330844FD"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roofErr w:type="gramEnd"/>
    </w:p>
    <w:p w14:paraId="5F4B605F"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14:paraId="69BCFAC5"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определять различные смыслы многозначных понятий, в том числе: власть, социальная справедливость, социальный институт;</w:t>
      </w:r>
    </w:p>
    <w:p w14:paraId="11ED44BD"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w:t>
      </w:r>
      <w:r w:rsidRPr="00315C7C">
        <w:rPr>
          <w:rFonts w:ascii="Times New Roman" w:eastAsia="Times New Roman" w:hAnsi="Times New Roman" w:cs="Times New Roman"/>
          <w:color w:val="000000"/>
          <w:sz w:val="24"/>
          <w:szCs w:val="24"/>
          <w:shd w:val="clear" w:color="auto" w:fill="FFFFFF"/>
          <w:lang w:val="de-DE" w:eastAsia="ru-RU"/>
        </w:rPr>
        <w:lastRenderedPageBreak/>
        <w:t>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roofErr w:type="gramEnd"/>
    </w:p>
    <w:p w14:paraId="5672D316"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0E18D753"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6A0946F1"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00F389CF"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9FA8026"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отражать связи социальных объектов и явлений с помощью различных знаковых систем, в том числе в таблицах, схемах, диаграммах, графиках.</w:t>
      </w:r>
    </w:p>
    <w:p w14:paraId="3A130341"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0670A49A"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roofErr w:type="gramEnd"/>
    </w:p>
    <w:p w14:paraId="2A676AC8"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5C785565"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lastRenderedPageBreak/>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0F70DC43"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77BE9E46"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roofErr w:type="gramEnd"/>
    </w:p>
    <w:p w14:paraId="66CADC83"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roofErr w:type="gramEnd"/>
    </w:p>
    <w:p w14:paraId="0F7A7BD0"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proofErr w:type="gramStart"/>
      <w:r w:rsidRPr="00315C7C">
        <w:rPr>
          <w:rFonts w:ascii="Times New Roman" w:eastAsia="Times New Roman" w:hAnsi="Times New Roman" w:cs="Times New Roman"/>
          <w:color w:val="000000"/>
          <w:sz w:val="24"/>
          <w:szCs w:val="24"/>
          <w:shd w:val="clear" w:color="auto" w:fill="FFFFFF"/>
          <w:lang w:val="de-DE" w:eastAsia="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roofErr w:type="gramEnd"/>
    </w:p>
    <w:p w14:paraId="68EC9574"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572E7A80"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w:t>
      </w:r>
      <w:r w:rsidRPr="00315C7C">
        <w:rPr>
          <w:rFonts w:ascii="Times New Roman" w:eastAsia="Times New Roman" w:hAnsi="Times New Roman" w:cs="Times New Roman"/>
          <w:color w:val="000000"/>
          <w:sz w:val="24"/>
          <w:szCs w:val="24"/>
          <w:shd w:val="clear" w:color="auto" w:fill="FFFFFF"/>
          <w:lang w:val="de-DE" w:eastAsia="ru-RU"/>
        </w:rPr>
        <w:lastRenderedPageBreak/>
        <w:t>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2D1E67E7" w14:textId="77777777" w:rsidR="00F424C1" w:rsidRPr="00315C7C" w:rsidRDefault="00F424C1" w:rsidP="00F424C1">
      <w:pPr>
        <w:spacing w:after="0" w:line="240" w:lineRule="auto"/>
        <w:jc w:val="both"/>
        <w:rPr>
          <w:rFonts w:ascii="Times New Roman" w:eastAsia="Times New Roman" w:hAnsi="Times New Roman" w:cs="Times New Roman"/>
          <w:sz w:val="24"/>
          <w:szCs w:val="24"/>
          <w:lang w:val="de-DE" w:eastAsia="ru-RU"/>
        </w:rPr>
      </w:pPr>
      <w:r w:rsidRPr="00315C7C">
        <w:rPr>
          <w:rFonts w:ascii="Times New Roman" w:eastAsia="Times New Roman" w:hAnsi="Times New Roman" w:cs="Times New Roman"/>
          <w:color w:val="000000"/>
          <w:sz w:val="24"/>
          <w:szCs w:val="24"/>
          <w:shd w:val="clear" w:color="auto" w:fill="FFFFFF"/>
          <w:lang w:val="de-DE"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61D9171B" w14:textId="77777777" w:rsidR="007959C4" w:rsidRPr="007959C4" w:rsidRDefault="007959C4" w:rsidP="007959C4">
      <w:pPr>
        <w:tabs>
          <w:tab w:val="left" w:pos="4678"/>
        </w:tabs>
        <w:spacing w:after="0" w:line="240" w:lineRule="auto"/>
        <w:jc w:val="both"/>
        <w:rPr>
          <w:rFonts w:ascii="Times New Roman" w:hAnsi="Times New Roman" w:cs="Times New Roman"/>
          <w:b/>
          <w:bCs/>
          <w:sz w:val="24"/>
          <w:szCs w:val="24"/>
        </w:rPr>
      </w:pPr>
      <w:r w:rsidRPr="007959C4">
        <w:rPr>
          <w:rFonts w:ascii="Times New Roman" w:hAnsi="Times New Roman" w:cs="Times New Roman"/>
          <w:b/>
          <w:bCs/>
          <w:sz w:val="24"/>
          <w:szCs w:val="24"/>
        </w:rPr>
        <w:t>Система оценивания</w:t>
      </w:r>
    </w:p>
    <w:p w14:paraId="55DC060A" w14:textId="5CF7AFD4"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sidRPr="007959C4">
        <w:rPr>
          <w:rFonts w:ascii="Times New Roman" w:hAnsi="Times New Roman" w:cs="Times New Roman"/>
          <w:bCs/>
          <w:sz w:val="24"/>
          <w:szCs w:val="24"/>
        </w:rPr>
        <w:t>Курс не оценивается, предполагается качественная устная оценка и</w:t>
      </w:r>
      <w:r>
        <w:rPr>
          <w:rFonts w:ascii="Times New Roman" w:hAnsi="Times New Roman" w:cs="Times New Roman"/>
          <w:bCs/>
          <w:sz w:val="24"/>
          <w:szCs w:val="24"/>
        </w:rPr>
        <w:t xml:space="preserve"> </w:t>
      </w:r>
      <w:r w:rsidRPr="007959C4">
        <w:rPr>
          <w:rFonts w:ascii="Times New Roman" w:hAnsi="Times New Roman" w:cs="Times New Roman"/>
          <w:bCs/>
          <w:sz w:val="24"/>
          <w:szCs w:val="24"/>
        </w:rPr>
        <w:t>проведение итогового контроля в виде выполнения одного из вариантов ЕГЭ</w:t>
      </w:r>
      <w:r>
        <w:rPr>
          <w:rFonts w:ascii="Times New Roman" w:hAnsi="Times New Roman" w:cs="Times New Roman"/>
          <w:bCs/>
          <w:sz w:val="24"/>
          <w:szCs w:val="24"/>
        </w:rPr>
        <w:t xml:space="preserve"> </w:t>
      </w:r>
      <w:r w:rsidRPr="007959C4">
        <w:rPr>
          <w:rFonts w:ascii="Times New Roman" w:hAnsi="Times New Roman" w:cs="Times New Roman"/>
          <w:bCs/>
          <w:sz w:val="24"/>
          <w:szCs w:val="24"/>
        </w:rPr>
        <w:t>предыдущих лет. Оценивание</w:t>
      </w:r>
      <w:r>
        <w:rPr>
          <w:rFonts w:ascii="Times New Roman" w:hAnsi="Times New Roman" w:cs="Times New Roman"/>
          <w:bCs/>
          <w:sz w:val="24"/>
          <w:szCs w:val="24"/>
        </w:rPr>
        <w:t xml:space="preserve"> </w:t>
      </w:r>
      <w:r w:rsidRPr="007959C4">
        <w:rPr>
          <w:rFonts w:ascii="Times New Roman" w:hAnsi="Times New Roman" w:cs="Times New Roman"/>
          <w:bCs/>
          <w:sz w:val="24"/>
          <w:szCs w:val="24"/>
        </w:rPr>
        <w:t>должно быть полезным, оно должно обеспечивать</w:t>
      </w:r>
      <w:r>
        <w:rPr>
          <w:rFonts w:ascii="Times New Roman" w:hAnsi="Times New Roman" w:cs="Times New Roman"/>
          <w:bCs/>
          <w:sz w:val="24"/>
          <w:szCs w:val="24"/>
        </w:rPr>
        <w:t xml:space="preserve"> </w:t>
      </w:r>
      <w:r w:rsidRPr="007959C4">
        <w:rPr>
          <w:rFonts w:ascii="Times New Roman" w:hAnsi="Times New Roman" w:cs="Times New Roman"/>
          <w:bCs/>
          <w:sz w:val="24"/>
          <w:szCs w:val="24"/>
        </w:rPr>
        <w:t>информацией</w:t>
      </w:r>
      <w:r>
        <w:rPr>
          <w:rFonts w:ascii="Times New Roman" w:hAnsi="Times New Roman" w:cs="Times New Roman"/>
          <w:bCs/>
          <w:sz w:val="24"/>
          <w:szCs w:val="24"/>
        </w:rPr>
        <w:t xml:space="preserve"> </w:t>
      </w:r>
      <w:r w:rsidRPr="007959C4">
        <w:rPr>
          <w:rFonts w:ascii="Times New Roman" w:hAnsi="Times New Roman" w:cs="Times New Roman"/>
          <w:bCs/>
          <w:sz w:val="24"/>
          <w:szCs w:val="24"/>
        </w:rPr>
        <w:t>всех</w:t>
      </w:r>
      <w:r>
        <w:rPr>
          <w:rFonts w:ascii="Times New Roman" w:hAnsi="Times New Roman" w:cs="Times New Roman"/>
          <w:bCs/>
          <w:sz w:val="24"/>
          <w:szCs w:val="24"/>
        </w:rPr>
        <w:t xml:space="preserve"> </w:t>
      </w:r>
      <w:r w:rsidRPr="007959C4">
        <w:rPr>
          <w:rFonts w:ascii="Times New Roman" w:hAnsi="Times New Roman" w:cs="Times New Roman"/>
          <w:bCs/>
          <w:sz w:val="24"/>
          <w:szCs w:val="24"/>
        </w:rPr>
        <w:t>заинтересованных</w:t>
      </w:r>
      <w:r>
        <w:rPr>
          <w:rFonts w:ascii="Times New Roman" w:hAnsi="Times New Roman" w:cs="Times New Roman"/>
          <w:bCs/>
          <w:sz w:val="24"/>
          <w:szCs w:val="24"/>
        </w:rPr>
        <w:t xml:space="preserve"> </w:t>
      </w:r>
      <w:r w:rsidRPr="007959C4">
        <w:rPr>
          <w:rFonts w:ascii="Times New Roman" w:hAnsi="Times New Roman" w:cs="Times New Roman"/>
          <w:bCs/>
          <w:sz w:val="24"/>
          <w:szCs w:val="24"/>
        </w:rPr>
        <w:t>лиц,</w:t>
      </w:r>
      <w:r>
        <w:rPr>
          <w:rFonts w:ascii="Times New Roman" w:hAnsi="Times New Roman" w:cs="Times New Roman"/>
          <w:bCs/>
          <w:sz w:val="24"/>
          <w:szCs w:val="24"/>
        </w:rPr>
        <w:t xml:space="preserve"> </w:t>
      </w:r>
      <w:r w:rsidRPr="007959C4">
        <w:rPr>
          <w:rFonts w:ascii="Times New Roman" w:hAnsi="Times New Roman" w:cs="Times New Roman"/>
          <w:bCs/>
          <w:sz w:val="24"/>
          <w:szCs w:val="24"/>
        </w:rPr>
        <w:t>включая</w:t>
      </w:r>
      <w:r>
        <w:rPr>
          <w:rFonts w:ascii="Times New Roman" w:hAnsi="Times New Roman" w:cs="Times New Roman"/>
          <w:bCs/>
          <w:sz w:val="24"/>
          <w:szCs w:val="24"/>
        </w:rPr>
        <w:t xml:space="preserve"> </w:t>
      </w:r>
      <w:r w:rsidRPr="007959C4">
        <w:rPr>
          <w:rFonts w:ascii="Times New Roman" w:hAnsi="Times New Roman" w:cs="Times New Roman"/>
          <w:bCs/>
          <w:sz w:val="24"/>
          <w:szCs w:val="24"/>
        </w:rPr>
        <w:t>обучающихся,</w:t>
      </w:r>
      <w:r>
        <w:rPr>
          <w:rFonts w:ascii="Times New Roman" w:hAnsi="Times New Roman" w:cs="Times New Roman"/>
          <w:bCs/>
          <w:sz w:val="24"/>
          <w:szCs w:val="24"/>
        </w:rPr>
        <w:t xml:space="preserve"> учителей</w:t>
      </w:r>
      <w:r w:rsidRPr="007959C4">
        <w:rPr>
          <w:rFonts w:ascii="Times New Roman" w:hAnsi="Times New Roman" w:cs="Times New Roman"/>
          <w:bCs/>
          <w:sz w:val="24"/>
          <w:szCs w:val="24"/>
        </w:rPr>
        <w:t>, родителей. Поэтому наряду с традиционным устным опросом,</w:t>
      </w:r>
      <w:r>
        <w:rPr>
          <w:rFonts w:ascii="Times New Roman" w:hAnsi="Times New Roman" w:cs="Times New Roman"/>
          <w:bCs/>
          <w:sz w:val="24"/>
          <w:szCs w:val="24"/>
        </w:rPr>
        <w:t xml:space="preserve"> </w:t>
      </w:r>
      <w:r w:rsidRPr="007959C4">
        <w:rPr>
          <w:rFonts w:ascii="Times New Roman" w:hAnsi="Times New Roman" w:cs="Times New Roman"/>
          <w:bCs/>
          <w:sz w:val="24"/>
          <w:szCs w:val="24"/>
        </w:rPr>
        <w:t>тестированием, проверкой качества выполнения практических заданий, могут</w:t>
      </w:r>
      <w:r>
        <w:rPr>
          <w:rFonts w:ascii="Times New Roman" w:hAnsi="Times New Roman" w:cs="Times New Roman"/>
          <w:bCs/>
          <w:sz w:val="24"/>
          <w:szCs w:val="24"/>
        </w:rPr>
        <w:t xml:space="preserve"> </w:t>
      </w:r>
      <w:r w:rsidRPr="007959C4">
        <w:rPr>
          <w:rFonts w:ascii="Times New Roman" w:hAnsi="Times New Roman" w:cs="Times New Roman"/>
          <w:bCs/>
          <w:sz w:val="24"/>
          <w:szCs w:val="24"/>
        </w:rPr>
        <w:t>быть использованы методы социологического исследования: интервьюирование,</w:t>
      </w:r>
      <w:r>
        <w:rPr>
          <w:rFonts w:ascii="Times New Roman" w:hAnsi="Times New Roman" w:cs="Times New Roman"/>
          <w:bCs/>
          <w:sz w:val="24"/>
          <w:szCs w:val="24"/>
        </w:rPr>
        <w:t xml:space="preserve"> </w:t>
      </w:r>
      <w:r w:rsidRPr="007959C4">
        <w:rPr>
          <w:rFonts w:ascii="Times New Roman" w:hAnsi="Times New Roman" w:cs="Times New Roman"/>
          <w:bCs/>
          <w:sz w:val="24"/>
          <w:szCs w:val="24"/>
        </w:rPr>
        <w:t>анкетирование, самооценка, наблюдение за поведением одиннадцатиклассника в</w:t>
      </w:r>
      <w:r>
        <w:rPr>
          <w:rFonts w:ascii="Times New Roman" w:hAnsi="Times New Roman" w:cs="Times New Roman"/>
          <w:bCs/>
          <w:sz w:val="24"/>
          <w:szCs w:val="24"/>
        </w:rPr>
        <w:t xml:space="preserve"> </w:t>
      </w:r>
      <w:r w:rsidRPr="007959C4">
        <w:rPr>
          <w:rFonts w:ascii="Times New Roman" w:hAnsi="Times New Roman" w:cs="Times New Roman"/>
          <w:bCs/>
          <w:sz w:val="24"/>
          <w:szCs w:val="24"/>
        </w:rPr>
        <w:t>реальной и учебной ситуации.</w:t>
      </w:r>
    </w:p>
    <w:p w14:paraId="74E0A2BE" w14:textId="77777777"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sidRPr="007959C4">
        <w:rPr>
          <w:rFonts w:ascii="Times New Roman" w:hAnsi="Times New Roman" w:cs="Times New Roman"/>
          <w:b/>
          <w:bCs/>
          <w:sz w:val="24"/>
          <w:szCs w:val="24"/>
        </w:rPr>
        <w:t>Формы контроля</w:t>
      </w:r>
      <w:r w:rsidRPr="007959C4">
        <w:rPr>
          <w:rFonts w:ascii="Times New Roman" w:hAnsi="Times New Roman" w:cs="Times New Roman"/>
          <w:bCs/>
          <w:sz w:val="24"/>
          <w:szCs w:val="24"/>
        </w:rPr>
        <w:t xml:space="preserve"> во время изучения курса:</w:t>
      </w:r>
    </w:p>
    <w:p w14:paraId="1A88D03B" w14:textId="7C82DEB8"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устный опрос;</w:t>
      </w:r>
    </w:p>
    <w:p w14:paraId="2F03A595" w14:textId="6035B4A5"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тестирование (обучающее и диагностическое);</w:t>
      </w:r>
    </w:p>
    <w:p w14:paraId="60727A05" w14:textId="24EF4C05"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творческое задание;</w:t>
      </w:r>
    </w:p>
    <w:p w14:paraId="3BDF4E3E" w14:textId="1C509B46"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проблемное задание;</w:t>
      </w:r>
    </w:p>
    <w:p w14:paraId="40690B47" w14:textId="519C8F1E"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решение практических задач (в том числе повышенного и высокого уровня</w:t>
      </w:r>
      <w:r>
        <w:rPr>
          <w:rFonts w:ascii="Times New Roman" w:hAnsi="Times New Roman" w:cs="Times New Roman"/>
          <w:bCs/>
          <w:sz w:val="24"/>
          <w:szCs w:val="24"/>
        </w:rPr>
        <w:t xml:space="preserve"> </w:t>
      </w:r>
      <w:r w:rsidRPr="007959C4">
        <w:rPr>
          <w:rFonts w:ascii="Times New Roman" w:hAnsi="Times New Roman" w:cs="Times New Roman"/>
          <w:bCs/>
          <w:sz w:val="24"/>
          <w:szCs w:val="24"/>
        </w:rPr>
        <w:t>сложности).</w:t>
      </w:r>
    </w:p>
    <w:p w14:paraId="42C8D08D" w14:textId="5D5EAAD5"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sidRPr="007959C4">
        <w:rPr>
          <w:rFonts w:ascii="Times New Roman" w:hAnsi="Times New Roman" w:cs="Times New Roman"/>
          <w:bCs/>
          <w:sz w:val="24"/>
          <w:szCs w:val="24"/>
        </w:rPr>
        <w:t>Контроль усвоения материала будет производиться в течение года в ходе</w:t>
      </w:r>
      <w:r>
        <w:rPr>
          <w:rFonts w:ascii="Times New Roman" w:hAnsi="Times New Roman" w:cs="Times New Roman"/>
          <w:bCs/>
          <w:sz w:val="24"/>
          <w:szCs w:val="24"/>
        </w:rPr>
        <w:t xml:space="preserve"> </w:t>
      </w:r>
      <w:r w:rsidRPr="007959C4">
        <w:rPr>
          <w:rFonts w:ascii="Times New Roman" w:hAnsi="Times New Roman" w:cs="Times New Roman"/>
          <w:bCs/>
          <w:sz w:val="24"/>
          <w:szCs w:val="24"/>
        </w:rPr>
        <w:t>тренировочных, диагностических работ, пробных и репетиционных экзаменов.</w:t>
      </w:r>
    </w:p>
    <w:p w14:paraId="158A563B" w14:textId="1FB1D03E" w:rsidR="007959C4" w:rsidRDefault="007959C4" w:rsidP="007959C4">
      <w:pPr>
        <w:tabs>
          <w:tab w:val="left" w:pos="4678"/>
        </w:tabs>
        <w:spacing w:after="0" w:line="240" w:lineRule="auto"/>
        <w:jc w:val="both"/>
        <w:rPr>
          <w:rFonts w:ascii="Times New Roman" w:hAnsi="Times New Roman" w:cs="Times New Roman"/>
          <w:bCs/>
          <w:sz w:val="24"/>
          <w:szCs w:val="24"/>
        </w:rPr>
      </w:pPr>
      <w:r w:rsidRPr="007959C4">
        <w:rPr>
          <w:rFonts w:ascii="Times New Roman" w:hAnsi="Times New Roman" w:cs="Times New Roman"/>
          <w:bCs/>
          <w:sz w:val="24"/>
          <w:szCs w:val="24"/>
        </w:rPr>
        <w:t>Текущий</w:t>
      </w:r>
      <w:r>
        <w:rPr>
          <w:rFonts w:ascii="Times New Roman" w:hAnsi="Times New Roman" w:cs="Times New Roman"/>
          <w:bCs/>
          <w:sz w:val="24"/>
          <w:szCs w:val="24"/>
        </w:rPr>
        <w:t xml:space="preserve"> </w:t>
      </w:r>
      <w:r w:rsidRPr="007959C4">
        <w:rPr>
          <w:rFonts w:ascii="Times New Roman" w:hAnsi="Times New Roman" w:cs="Times New Roman"/>
          <w:bCs/>
          <w:sz w:val="24"/>
          <w:szCs w:val="24"/>
        </w:rPr>
        <w:t>контроль</w:t>
      </w:r>
      <w:r>
        <w:rPr>
          <w:rFonts w:ascii="Times New Roman" w:hAnsi="Times New Roman" w:cs="Times New Roman"/>
          <w:bCs/>
          <w:sz w:val="24"/>
          <w:szCs w:val="24"/>
        </w:rPr>
        <w:t xml:space="preserve"> </w:t>
      </w:r>
      <w:r w:rsidRPr="007959C4">
        <w:rPr>
          <w:rFonts w:ascii="Times New Roman" w:hAnsi="Times New Roman" w:cs="Times New Roman"/>
          <w:bCs/>
          <w:sz w:val="24"/>
          <w:szCs w:val="24"/>
        </w:rPr>
        <w:t>осуществляется</w:t>
      </w:r>
      <w:r>
        <w:rPr>
          <w:rFonts w:ascii="Times New Roman" w:hAnsi="Times New Roman" w:cs="Times New Roman"/>
          <w:bCs/>
          <w:sz w:val="24"/>
          <w:szCs w:val="24"/>
        </w:rPr>
        <w:t xml:space="preserve"> </w:t>
      </w:r>
      <w:r w:rsidRPr="007959C4">
        <w:rPr>
          <w:rFonts w:ascii="Times New Roman" w:hAnsi="Times New Roman" w:cs="Times New Roman"/>
          <w:bCs/>
          <w:sz w:val="24"/>
          <w:szCs w:val="24"/>
        </w:rPr>
        <w:t>в</w:t>
      </w:r>
      <w:r>
        <w:rPr>
          <w:rFonts w:ascii="Times New Roman" w:hAnsi="Times New Roman" w:cs="Times New Roman"/>
          <w:bCs/>
          <w:sz w:val="24"/>
          <w:szCs w:val="24"/>
        </w:rPr>
        <w:t xml:space="preserve"> </w:t>
      </w:r>
      <w:r w:rsidRPr="007959C4">
        <w:rPr>
          <w:rFonts w:ascii="Times New Roman" w:hAnsi="Times New Roman" w:cs="Times New Roman"/>
          <w:bCs/>
          <w:sz w:val="24"/>
          <w:szCs w:val="24"/>
        </w:rPr>
        <w:t>ходе</w:t>
      </w:r>
      <w:r>
        <w:rPr>
          <w:rFonts w:ascii="Times New Roman" w:hAnsi="Times New Roman" w:cs="Times New Roman"/>
          <w:bCs/>
          <w:sz w:val="24"/>
          <w:szCs w:val="24"/>
        </w:rPr>
        <w:t xml:space="preserve"> </w:t>
      </w:r>
      <w:r w:rsidRPr="007959C4">
        <w:rPr>
          <w:rFonts w:ascii="Times New Roman" w:hAnsi="Times New Roman" w:cs="Times New Roman"/>
          <w:bCs/>
          <w:sz w:val="24"/>
          <w:szCs w:val="24"/>
        </w:rPr>
        <w:t>обучающего</w:t>
      </w:r>
      <w:r>
        <w:rPr>
          <w:rFonts w:ascii="Times New Roman" w:hAnsi="Times New Roman" w:cs="Times New Roman"/>
          <w:bCs/>
          <w:sz w:val="24"/>
          <w:szCs w:val="24"/>
        </w:rPr>
        <w:t xml:space="preserve"> </w:t>
      </w:r>
      <w:r w:rsidRPr="007959C4">
        <w:rPr>
          <w:rFonts w:ascii="Times New Roman" w:hAnsi="Times New Roman" w:cs="Times New Roman"/>
          <w:bCs/>
          <w:sz w:val="24"/>
          <w:szCs w:val="24"/>
        </w:rPr>
        <w:t>тестирования,</w:t>
      </w:r>
      <w:r>
        <w:rPr>
          <w:rFonts w:ascii="Times New Roman" w:hAnsi="Times New Roman" w:cs="Times New Roman"/>
          <w:bCs/>
          <w:sz w:val="24"/>
          <w:szCs w:val="24"/>
        </w:rPr>
        <w:t xml:space="preserve"> </w:t>
      </w:r>
      <w:r w:rsidRPr="007959C4">
        <w:rPr>
          <w:rFonts w:ascii="Times New Roman" w:hAnsi="Times New Roman" w:cs="Times New Roman"/>
          <w:bCs/>
          <w:sz w:val="24"/>
          <w:szCs w:val="24"/>
        </w:rPr>
        <w:t>выполнения практических заданий по темам в формате ЕГЭ.</w:t>
      </w:r>
    </w:p>
    <w:p w14:paraId="6856210F" w14:textId="77777777" w:rsidR="00802CBE" w:rsidRPr="007959C4" w:rsidRDefault="00802CBE" w:rsidP="007959C4">
      <w:pPr>
        <w:tabs>
          <w:tab w:val="left" w:pos="4678"/>
        </w:tabs>
        <w:spacing w:after="0" w:line="240" w:lineRule="auto"/>
        <w:jc w:val="both"/>
        <w:rPr>
          <w:rFonts w:ascii="Times New Roman" w:hAnsi="Times New Roman" w:cs="Times New Roman"/>
          <w:bCs/>
          <w:sz w:val="24"/>
          <w:szCs w:val="24"/>
        </w:rPr>
      </w:pPr>
    </w:p>
    <w:p w14:paraId="13FACD59" w14:textId="77777777" w:rsidR="007959C4" w:rsidRPr="007959C4" w:rsidRDefault="007959C4" w:rsidP="007959C4">
      <w:pPr>
        <w:shd w:val="clear" w:color="auto" w:fill="FFFFFF"/>
        <w:tabs>
          <w:tab w:val="left" w:pos="0"/>
        </w:tabs>
        <w:spacing w:after="0" w:line="240" w:lineRule="auto"/>
        <w:ind w:firstLine="709"/>
        <w:jc w:val="both"/>
        <w:rPr>
          <w:rFonts w:ascii="Times New Roman" w:hAnsi="Times New Roman" w:cs="Times New Roman"/>
          <w:b/>
          <w:sz w:val="24"/>
          <w:szCs w:val="24"/>
        </w:rPr>
      </w:pPr>
      <w:r w:rsidRPr="007959C4">
        <w:rPr>
          <w:rFonts w:ascii="Times New Roman" w:hAnsi="Times New Roman" w:cs="Times New Roman"/>
          <w:b/>
          <w:sz w:val="24"/>
          <w:szCs w:val="24"/>
        </w:rPr>
        <w:t>ТЕМАТИЧЕСКОЕ ПЛАНИРОВПНИЕ</w:t>
      </w:r>
    </w:p>
    <w:p w14:paraId="58C8215D" w14:textId="77777777" w:rsidR="00802CBE" w:rsidRDefault="007959C4" w:rsidP="00802CBE">
      <w:pPr>
        <w:shd w:val="clear" w:color="auto" w:fill="FFFFFF"/>
        <w:tabs>
          <w:tab w:val="left" w:pos="0"/>
        </w:tabs>
        <w:spacing w:after="0" w:line="240" w:lineRule="auto"/>
        <w:ind w:firstLine="709"/>
        <w:jc w:val="both"/>
        <w:rPr>
          <w:rFonts w:ascii="Times New Roman" w:hAnsi="Times New Roman" w:cs="Times New Roman"/>
          <w:b/>
          <w:sz w:val="24"/>
          <w:szCs w:val="24"/>
        </w:rPr>
      </w:pPr>
      <w:r w:rsidRPr="007959C4">
        <w:rPr>
          <w:rFonts w:ascii="Times New Roman" w:hAnsi="Times New Roman" w:cs="Times New Roman"/>
          <w:b/>
          <w:sz w:val="24"/>
          <w:szCs w:val="24"/>
        </w:rPr>
        <w:t>Тематическое планирование по курсу внеурочной деятельности «</w:t>
      </w:r>
      <w:r w:rsidR="00802CBE">
        <w:rPr>
          <w:rFonts w:ascii="Times New Roman" w:hAnsi="Times New Roman" w:cs="Times New Roman"/>
          <w:b/>
          <w:sz w:val="24"/>
          <w:szCs w:val="24"/>
        </w:rPr>
        <w:t>Функциональная грамотность</w:t>
      </w:r>
      <w:r w:rsidRPr="007959C4">
        <w:rPr>
          <w:rFonts w:ascii="Times New Roman" w:hAnsi="Times New Roman" w:cs="Times New Roman"/>
          <w:b/>
          <w:sz w:val="24"/>
          <w:szCs w:val="24"/>
        </w:rPr>
        <w:t>» составлено с учетом рабочей программы воспитания</w:t>
      </w:r>
    </w:p>
    <w:p w14:paraId="038EAFCC" w14:textId="10B4DA8F" w:rsidR="007959C4" w:rsidRPr="00802CBE" w:rsidRDefault="007959C4" w:rsidP="00802CBE">
      <w:pPr>
        <w:shd w:val="clear" w:color="auto" w:fill="FFFFFF"/>
        <w:tabs>
          <w:tab w:val="left" w:pos="0"/>
        </w:tabs>
        <w:spacing w:after="0" w:line="240" w:lineRule="auto"/>
        <w:ind w:firstLine="709"/>
        <w:jc w:val="both"/>
        <w:rPr>
          <w:rFonts w:ascii="Times New Roman" w:hAnsi="Times New Roman" w:cs="Times New Roman"/>
          <w:b/>
          <w:sz w:val="24"/>
          <w:szCs w:val="24"/>
        </w:rPr>
      </w:pPr>
      <w:r w:rsidRPr="007959C4">
        <w:rPr>
          <w:rFonts w:ascii="Times New Roman" w:hAnsi="Times New Roman" w:cs="Times New Roman"/>
          <w:b/>
          <w:sz w:val="24"/>
          <w:szCs w:val="24"/>
        </w:rPr>
        <w:t>Воспитате</w:t>
      </w:r>
      <w:r>
        <w:rPr>
          <w:rFonts w:ascii="Times New Roman" w:hAnsi="Times New Roman" w:cs="Times New Roman"/>
          <w:b/>
          <w:sz w:val="24"/>
          <w:szCs w:val="24"/>
        </w:rPr>
        <w:t>л</w:t>
      </w:r>
      <w:r w:rsidRPr="007959C4">
        <w:rPr>
          <w:rFonts w:ascii="Times New Roman" w:hAnsi="Times New Roman" w:cs="Times New Roman"/>
          <w:b/>
          <w:sz w:val="24"/>
          <w:szCs w:val="24"/>
        </w:rPr>
        <w:t>ьный потенциал предмета.</w:t>
      </w:r>
      <w:r w:rsidRPr="007959C4">
        <w:rPr>
          <w:rFonts w:ascii="Times New Roman" w:hAnsi="Times New Roman" w:cs="Times New Roman"/>
          <w:sz w:val="24"/>
          <w:szCs w:val="24"/>
        </w:rPr>
        <w:t xml:space="preserve"> Воспитание —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с целю формирования у него определённых установок, понятий, принципов, ценностных ориентаций, обеспечивающих условия для его развития, подготовки к общественной жизни и труду</w:t>
      </w:r>
    </w:p>
    <w:p w14:paraId="0DEFAA04" w14:textId="77777777" w:rsidR="007959C4" w:rsidRPr="007959C4" w:rsidRDefault="007959C4" w:rsidP="007959C4">
      <w:pPr>
        <w:tabs>
          <w:tab w:val="left" w:pos="4678"/>
        </w:tabs>
        <w:spacing w:after="0" w:line="240" w:lineRule="auto"/>
        <w:jc w:val="both"/>
        <w:rPr>
          <w:rFonts w:ascii="Times New Roman" w:hAnsi="Times New Roman" w:cs="Times New Roman"/>
          <w:bCs/>
          <w:sz w:val="24"/>
          <w:szCs w:val="24"/>
        </w:rPr>
      </w:pPr>
    </w:p>
    <w:p w14:paraId="54FF82CC" w14:textId="77777777" w:rsidR="007959C4" w:rsidRDefault="007959C4" w:rsidP="007959C4">
      <w:pPr>
        <w:tabs>
          <w:tab w:val="left" w:pos="4678"/>
        </w:tabs>
        <w:jc w:val="both"/>
        <w:rPr>
          <w:rFonts w:ascii="Times New Roman" w:hAnsi="Times New Roman" w:cs="Times New Roman"/>
          <w:sz w:val="24"/>
          <w:szCs w:val="24"/>
        </w:rPr>
      </w:pPr>
    </w:p>
    <w:p w14:paraId="3BCB8BA4" w14:textId="77777777" w:rsidR="00FE6850" w:rsidRDefault="00FE6850" w:rsidP="00FE6850">
      <w:pPr>
        <w:tabs>
          <w:tab w:val="left" w:pos="4678"/>
        </w:tabs>
        <w:rPr>
          <w:rFonts w:ascii="Times New Roman" w:hAnsi="Times New Roman" w:cs="Times New Roman"/>
          <w:sz w:val="24"/>
          <w:szCs w:val="24"/>
        </w:rPr>
        <w:sectPr w:rsidR="00FE6850">
          <w:pgSz w:w="11906" w:h="16838"/>
          <w:pgMar w:top="1134" w:right="850" w:bottom="1134" w:left="1701" w:header="708" w:footer="708" w:gutter="0"/>
          <w:cols w:space="708"/>
          <w:docGrid w:linePitch="360"/>
        </w:sectPr>
      </w:pPr>
    </w:p>
    <w:p w14:paraId="343731A7" w14:textId="50F2A76A" w:rsidR="006B5E31" w:rsidRPr="002339A5" w:rsidRDefault="00802CBE" w:rsidP="00802CB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Тематическое планирование</w:t>
      </w:r>
    </w:p>
    <w:p w14:paraId="44788FFC" w14:textId="473FBE0B" w:rsidR="006B5E31" w:rsidRDefault="006B5E31" w:rsidP="006B5E31">
      <w:pPr>
        <w:spacing w:after="0" w:line="240" w:lineRule="auto"/>
        <w:rPr>
          <w:rFonts w:ascii="Times New Roman" w:eastAsia="Times New Roman" w:hAnsi="Times New Roman" w:cs="Times New Roman"/>
          <w:b/>
          <w:bCs/>
          <w:caps/>
          <w:sz w:val="24"/>
          <w:szCs w:val="24"/>
          <w:lang w:eastAsia="ru-RU"/>
        </w:rPr>
      </w:pPr>
      <w:r w:rsidRPr="002339A5">
        <w:rPr>
          <w:rFonts w:ascii="Times New Roman" w:eastAsia="Times New Roman" w:hAnsi="Times New Roman" w:cs="Times New Roman"/>
          <w:b/>
          <w:bCs/>
          <w:caps/>
          <w:sz w:val="24"/>
          <w:szCs w:val="24"/>
          <w:lang w:eastAsia="ru-RU"/>
        </w:rPr>
        <w:t xml:space="preserve">10-11 КЛАСС – 34 часа </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3"/>
        <w:gridCol w:w="1134"/>
        <w:gridCol w:w="2268"/>
        <w:gridCol w:w="1560"/>
        <w:gridCol w:w="6804"/>
      </w:tblGrid>
      <w:tr w:rsidR="006D64B6" w:rsidRPr="00FB7B9E" w14:paraId="68C4E25F" w14:textId="77777777" w:rsidTr="0043217B">
        <w:tc>
          <w:tcPr>
            <w:tcW w:w="597" w:type="dxa"/>
          </w:tcPr>
          <w:p w14:paraId="16E3904E"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w:t>
            </w:r>
            <w:r w:rsidRPr="00FB7B9E">
              <w:rPr>
                <w:rFonts w:ascii="Times New Roman" w:hAnsi="Times New Roman" w:cs="Times New Roman"/>
                <w:b/>
                <w:bCs/>
                <w:sz w:val="24"/>
                <w:szCs w:val="24"/>
                <w:lang w:eastAsia="ru-RU"/>
              </w:rPr>
              <w:br/>
              <w:t>п/п</w:t>
            </w:r>
          </w:p>
        </w:tc>
        <w:tc>
          <w:tcPr>
            <w:tcW w:w="2233" w:type="dxa"/>
          </w:tcPr>
          <w:p w14:paraId="3323ABDF"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Наименование разделов и тем программы</w:t>
            </w:r>
          </w:p>
        </w:tc>
        <w:tc>
          <w:tcPr>
            <w:tcW w:w="1134" w:type="dxa"/>
          </w:tcPr>
          <w:p w14:paraId="7A8551F1"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Количество часов</w:t>
            </w:r>
          </w:p>
        </w:tc>
        <w:tc>
          <w:tcPr>
            <w:tcW w:w="2268" w:type="dxa"/>
          </w:tcPr>
          <w:p w14:paraId="67A572C6"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Электронные (цифровые) образовательные ресурсы</w:t>
            </w:r>
          </w:p>
        </w:tc>
        <w:tc>
          <w:tcPr>
            <w:tcW w:w="1560" w:type="dxa"/>
          </w:tcPr>
          <w:p w14:paraId="5131093E"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Формы организации занятия</w:t>
            </w:r>
          </w:p>
        </w:tc>
        <w:tc>
          <w:tcPr>
            <w:tcW w:w="6804" w:type="dxa"/>
          </w:tcPr>
          <w:p w14:paraId="613C7E44" w14:textId="77777777" w:rsidR="006D64B6" w:rsidRPr="00FB7B9E" w:rsidRDefault="006D64B6"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 xml:space="preserve">Воспитательный потенциал с учетом модуля «Внеурочная деятельность» </w:t>
            </w:r>
          </w:p>
        </w:tc>
      </w:tr>
      <w:tr w:rsidR="00756151" w:rsidRPr="00FB7B9E" w14:paraId="1B05202D" w14:textId="77777777" w:rsidTr="0080652D">
        <w:tc>
          <w:tcPr>
            <w:tcW w:w="14596" w:type="dxa"/>
            <w:gridSpan w:val="6"/>
          </w:tcPr>
          <w:p w14:paraId="517545D7" w14:textId="2ED31B56" w:rsidR="00756151" w:rsidRPr="00FB7B9E" w:rsidRDefault="00756151"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bCs/>
                <w:sz w:val="24"/>
                <w:szCs w:val="24"/>
                <w:lang w:eastAsia="ru-RU"/>
              </w:rPr>
              <w:t>Введение</w:t>
            </w:r>
          </w:p>
        </w:tc>
      </w:tr>
      <w:tr w:rsidR="00756151" w:rsidRPr="00FB7B9E" w14:paraId="08BDEB12" w14:textId="77777777" w:rsidTr="002A0890">
        <w:tc>
          <w:tcPr>
            <w:tcW w:w="14596" w:type="dxa"/>
            <w:gridSpan w:val="6"/>
          </w:tcPr>
          <w:p w14:paraId="3B8F6FB9" w14:textId="73CC7BE5" w:rsidR="00756151" w:rsidRPr="00FB7B9E" w:rsidRDefault="00756151"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bCs/>
                <w:sz w:val="24"/>
                <w:szCs w:val="24"/>
                <w:lang w:eastAsia="ru-RU"/>
              </w:rPr>
              <w:t>Раздел 1.</w:t>
            </w:r>
            <w:r w:rsidRPr="00FB7B9E">
              <w:rPr>
                <w:rFonts w:ascii="Times New Roman" w:eastAsia="Times New Roman" w:hAnsi="Times New Roman" w:cs="Times New Roman"/>
                <w:sz w:val="24"/>
                <w:szCs w:val="24"/>
                <w:lang w:eastAsia="ru-RU"/>
              </w:rPr>
              <w:t xml:space="preserve"> </w:t>
            </w:r>
            <w:r w:rsidRPr="00FB7B9E">
              <w:rPr>
                <w:rFonts w:ascii="Times New Roman" w:hAnsi="Times New Roman" w:cs="Times New Roman"/>
                <w:b/>
                <w:bCs/>
                <w:sz w:val="24"/>
                <w:szCs w:val="24"/>
              </w:rPr>
              <w:t>Современный этап мирового развития -4 ч.</w:t>
            </w:r>
          </w:p>
        </w:tc>
      </w:tr>
      <w:tr w:rsidR="00FB7B9E" w:rsidRPr="00FB7B9E" w14:paraId="37323B99" w14:textId="77777777" w:rsidTr="0043217B">
        <w:tc>
          <w:tcPr>
            <w:tcW w:w="597" w:type="dxa"/>
          </w:tcPr>
          <w:p w14:paraId="638D937B" w14:textId="0B5E73D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1.1</w:t>
            </w:r>
          </w:p>
        </w:tc>
        <w:tc>
          <w:tcPr>
            <w:tcW w:w="2233" w:type="dxa"/>
          </w:tcPr>
          <w:p w14:paraId="495FC0D5" w14:textId="418F3C6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Многообразие современного мира</w:t>
            </w:r>
          </w:p>
        </w:tc>
        <w:tc>
          <w:tcPr>
            <w:tcW w:w="1134" w:type="dxa"/>
          </w:tcPr>
          <w:p w14:paraId="79757B79" w14:textId="2F0C01F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2B0ED7D4" w14:textId="2F79146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https://ug.ru/fgis-moya-shkola</w:t>
            </w:r>
          </w:p>
        </w:tc>
        <w:tc>
          <w:tcPr>
            <w:tcW w:w="1560" w:type="dxa"/>
          </w:tcPr>
          <w:p w14:paraId="737AB80E" w14:textId="70596BF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45F3DB56" w14:textId="05E6608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5E5BC664" w14:textId="77777777" w:rsidTr="0043217B">
        <w:tc>
          <w:tcPr>
            <w:tcW w:w="597" w:type="dxa"/>
          </w:tcPr>
          <w:p w14:paraId="06D7B7DA" w14:textId="7AB471C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1.2</w:t>
            </w:r>
          </w:p>
        </w:tc>
        <w:tc>
          <w:tcPr>
            <w:tcW w:w="2233" w:type="dxa"/>
          </w:tcPr>
          <w:p w14:paraId="1CB4D7F3" w14:textId="777E456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Глобализация и ее последствия</w:t>
            </w:r>
          </w:p>
        </w:tc>
        <w:tc>
          <w:tcPr>
            <w:tcW w:w="1134" w:type="dxa"/>
          </w:tcPr>
          <w:p w14:paraId="60CD5021" w14:textId="42392D0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3F87ED70"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5CACA74B" w14:textId="50CE0286"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669ADEA1" w14:textId="7210D7C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7F7E2B7F" w14:textId="77777777" w:rsidTr="0043217B">
        <w:tc>
          <w:tcPr>
            <w:tcW w:w="597" w:type="dxa"/>
          </w:tcPr>
          <w:p w14:paraId="7589D401" w14:textId="268035D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1.3</w:t>
            </w:r>
          </w:p>
        </w:tc>
        <w:tc>
          <w:tcPr>
            <w:tcW w:w="2233" w:type="dxa"/>
          </w:tcPr>
          <w:p w14:paraId="439716A3" w14:textId="1F9E2E9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Целостность и противоречивость современного мира</w:t>
            </w:r>
          </w:p>
        </w:tc>
        <w:tc>
          <w:tcPr>
            <w:tcW w:w="1134" w:type="dxa"/>
          </w:tcPr>
          <w:p w14:paraId="164C30D3" w14:textId="126EBE5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03F9DEAE" w14:textId="53102AC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color w:val="000000"/>
                <w:sz w:val="24"/>
                <w:szCs w:val="24"/>
              </w:rPr>
              <w:t>http://www.school.edu.ru/</w:t>
            </w:r>
          </w:p>
        </w:tc>
        <w:tc>
          <w:tcPr>
            <w:tcW w:w="1560" w:type="dxa"/>
          </w:tcPr>
          <w:p w14:paraId="23E06C64" w14:textId="0A43A63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73AAEE20" w14:textId="66C97F6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7CADF2E0" w14:textId="77777777" w:rsidTr="0043217B">
        <w:tc>
          <w:tcPr>
            <w:tcW w:w="597" w:type="dxa"/>
          </w:tcPr>
          <w:p w14:paraId="092F7524" w14:textId="3D87B9E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1.4</w:t>
            </w:r>
          </w:p>
        </w:tc>
        <w:tc>
          <w:tcPr>
            <w:tcW w:w="2233" w:type="dxa"/>
          </w:tcPr>
          <w:p w14:paraId="7CAD962E" w14:textId="1AF3F7F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Проблема общественного прогресса</w:t>
            </w:r>
          </w:p>
        </w:tc>
        <w:tc>
          <w:tcPr>
            <w:tcW w:w="1134" w:type="dxa"/>
          </w:tcPr>
          <w:p w14:paraId="2A675414" w14:textId="1C7D5E4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5911565C"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092AF220" w14:textId="2D11C51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4F975BEA" w14:textId="5B2A697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3F6FF8F0" w14:textId="77777777" w:rsidTr="001E4758">
        <w:tc>
          <w:tcPr>
            <w:tcW w:w="14596" w:type="dxa"/>
            <w:gridSpan w:val="6"/>
          </w:tcPr>
          <w:p w14:paraId="684BCFCE" w14:textId="47DC933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sz w:val="24"/>
                <w:szCs w:val="24"/>
                <w:lang w:eastAsia="ru-RU"/>
              </w:rPr>
              <w:t>Раздел 2. Человек в современном мире – 5 ч.</w:t>
            </w:r>
          </w:p>
        </w:tc>
      </w:tr>
      <w:tr w:rsidR="00FB7B9E" w:rsidRPr="00FB7B9E" w14:paraId="54C02F81" w14:textId="77777777" w:rsidTr="0043217B">
        <w:tc>
          <w:tcPr>
            <w:tcW w:w="597" w:type="dxa"/>
          </w:tcPr>
          <w:p w14:paraId="52027C04" w14:textId="23E510A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2.1</w:t>
            </w:r>
          </w:p>
        </w:tc>
        <w:tc>
          <w:tcPr>
            <w:tcW w:w="2233" w:type="dxa"/>
          </w:tcPr>
          <w:p w14:paraId="445C8CDB" w14:textId="25BDCEA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Свобода и необходимость в деятельности человека</w:t>
            </w:r>
          </w:p>
        </w:tc>
        <w:tc>
          <w:tcPr>
            <w:tcW w:w="1134" w:type="dxa"/>
          </w:tcPr>
          <w:p w14:paraId="2D947A83" w14:textId="7DADEF0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342CBBF9" w14:textId="00983AE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https://ug.ru/fgis-moya-shkola</w:t>
            </w:r>
          </w:p>
        </w:tc>
        <w:tc>
          <w:tcPr>
            <w:tcW w:w="1560" w:type="dxa"/>
          </w:tcPr>
          <w:p w14:paraId="333404C4" w14:textId="2550E3C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6DA7ADB7" w14:textId="4A5A501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3FC1E73C" w14:textId="77777777" w:rsidTr="0043217B">
        <w:tc>
          <w:tcPr>
            <w:tcW w:w="597" w:type="dxa"/>
          </w:tcPr>
          <w:p w14:paraId="0FCF2CF8" w14:textId="14B6C96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2.2</w:t>
            </w:r>
          </w:p>
        </w:tc>
        <w:tc>
          <w:tcPr>
            <w:tcW w:w="2233" w:type="dxa"/>
          </w:tcPr>
          <w:p w14:paraId="19FCE722" w14:textId="4358B48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Мой опыт взаимодействия с социальными институтами</w:t>
            </w:r>
          </w:p>
        </w:tc>
        <w:tc>
          <w:tcPr>
            <w:tcW w:w="1134" w:type="dxa"/>
          </w:tcPr>
          <w:p w14:paraId="163BD04E" w14:textId="3D11950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w:t>
            </w:r>
          </w:p>
        </w:tc>
        <w:tc>
          <w:tcPr>
            <w:tcW w:w="2268" w:type="dxa"/>
          </w:tcPr>
          <w:p w14:paraId="0FB308B8"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62624027" w14:textId="2B3F7EE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6E43F2AE" w14:textId="05C0062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062E25D3" w14:textId="77777777" w:rsidTr="0043217B">
        <w:tc>
          <w:tcPr>
            <w:tcW w:w="597" w:type="dxa"/>
          </w:tcPr>
          <w:p w14:paraId="5A24AE6F" w14:textId="668EF10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2.3</w:t>
            </w:r>
          </w:p>
        </w:tc>
        <w:tc>
          <w:tcPr>
            <w:tcW w:w="2233" w:type="dxa"/>
          </w:tcPr>
          <w:p w14:paraId="4C44C8A4" w14:textId="14C272D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Ценностные приоритеты моего поколения.</w:t>
            </w:r>
          </w:p>
        </w:tc>
        <w:tc>
          <w:tcPr>
            <w:tcW w:w="1134" w:type="dxa"/>
          </w:tcPr>
          <w:p w14:paraId="05D22023" w14:textId="02BB6F68"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927890C" w14:textId="6B1965D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https://ug.ru/fgis-moya-shkola</w:t>
            </w:r>
          </w:p>
        </w:tc>
        <w:tc>
          <w:tcPr>
            <w:tcW w:w="1560" w:type="dxa"/>
          </w:tcPr>
          <w:p w14:paraId="2CC18340" w14:textId="027ED9F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16D50BB0" w14:textId="7D2DC71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03B3E10B" w14:textId="77777777" w:rsidTr="0043217B">
        <w:tc>
          <w:tcPr>
            <w:tcW w:w="597" w:type="dxa"/>
          </w:tcPr>
          <w:p w14:paraId="15EBBFDB" w14:textId="6BAD9416"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2.4</w:t>
            </w:r>
          </w:p>
        </w:tc>
        <w:tc>
          <w:tcPr>
            <w:tcW w:w="2233" w:type="dxa"/>
          </w:tcPr>
          <w:p w14:paraId="102BE437" w14:textId="7D170FB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Интернет в жизни старшеклассника</w:t>
            </w:r>
          </w:p>
        </w:tc>
        <w:tc>
          <w:tcPr>
            <w:tcW w:w="1134" w:type="dxa"/>
          </w:tcPr>
          <w:p w14:paraId="7EDED989" w14:textId="78C3F79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464C4884"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7786D195" w14:textId="17876E8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0A2334F9" w14:textId="603C15D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36F71B3A" w14:textId="77777777" w:rsidTr="0043217B">
        <w:tc>
          <w:tcPr>
            <w:tcW w:w="597" w:type="dxa"/>
          </w:tcPr>
          <w:p w14:paraId="0EF15C6E" w14:textId="10FF2B2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2.5</w:t>
            </w:r>
          </w:p>
        </w:tc>
        <w:tc>
          <w:tcPr>
            <w:tcW w:w="2233" w:type="dxa"/>
          </w:tcPr>
          <w:p w14:paraId="5C73A89F" w14:textId="282797B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Познавательная учебная деятельность. Профессиональное образование</w:t>
            </w:r>
          </w:p>
        </w:tc>
        <w:tc>
          <w:tcPr>
            <w:tcW w:w="1134" w:type="dxa"/>
          </w:tcPr>
          <w:p w14:paraId="5C18D299" w14:textId="11F5115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3F541492"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17A5E87A" w14:textId="41A8600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52D45614"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r w:rsidR="00FB7B9E" w:rsidRPr="00FB7B9E" w14:paraId="7509CE74" w14:textId="77777777" w:rsidTr="003132D4">
        <w:tc>
          <w:tcPr>
            <w:tcW w:w="14596" w:type="dxa"/>
            <w:gridSpan w:val="6"/>
          </w:tcPr>
          <w:p w14:paraId="05ADBBC9" w14:textId="7C15982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sz w:val="24"/>
                <w:szCs w:val="24"/>
              </w:rPr>
              <w:t>Раздел 3. Общество как мир культуры – 3 ч.</w:t>
            </w:r>
          </w:p>
        </w:tc>
      </w:tr>
      <w:tr w:rsidR="00FB7B9E" w:rsidRPr="00FB7B9E" w14:paraId="24F7142C" w14:textId="77777777" w:rsidTr="0043217B">
        <w:tc>
          <w:tcPr>
            <w:tcW w:w="597" w:type="dxa"/>
          </w:tcPr>
          <w:p w14:paraId="1310446C" w14:textId="28F5554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3.1</w:t>
            </w:r>
          </w:p>
        </w:tc>
        <w:tc>
          <w:tcPr>
            <w:tcW w:w="2233" w:type="dxa"/>
          </w:tcPr>
          <w:p w14:paraId="721DAA43" w14:textId="66D6634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Молодежная культура. Субкультуры.</w:t>
            </w:r>
          </w:p>
        </w:tc>
        <w:tc>
          <w:tcPr>
            <w:tcW w:w="1134" w:type="dxa"/>
          </w:tcPr>
          <w:p w14:paraId="7719D408" w14:textId="0553D05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5F1FD42A" w14:textId="77777777" w:rsidR="00FB7B9E" w:rsidRPr="00FB7B9E" w:rsidRDefault="00802CBE" w:rsidP="00FB7B9E">
            <w:pPr>
              <w:spacing w:after="0" w:line="240" w:lineRule="auto"/>
              <w:rPr>
                <w:rFonts w:ascii="Times New Roman" w:eastAsia="Times New Roman" w:hAnsi="Times New Roman" w:cs="Times New Roman"/>
                <w:sz w:val="24"/>
                <w:szCs w:val="24"/>
                <w:lang w:eastAsia="ru-RU"/>
              </w:rPr>
            </w:pPr>
            <w:hyperlink r:id="rId5" w:history="1">
              <w:r w:rsidR="00FB7B9E" w:rsidRPr="00FB7B9E">
                <w:rPr>
                  <w:rStyle w:val="a5"/>
                  <w:rFonts w:ascii="Times New Roman" w:eastAsia="Times New Roman" w:hAnsi="Times New Roman" w:cs="Times New Roman"/>
                  <w:sz w:val="24"/>
                  <w:szCs w:val="24"/>
                  <w:lang w:eastAsia="ru-RU"/>
                </w:rPr>
                <w:t>http://www.hist.msu.ru/ER/museum.htm</w:t>
              </w:r>
            </w:hyperlink>
            <w:r w:rsidR="00FB7B9E" w:rsidRPr="00FB7B9E">
              <w:rPr>
                <w:rFonts w:ascii="Times New Roman" w:eastAsia="Times New Roman" w:hAnsi="Times New Roman" w:cs="Times New Roman"/>
                <w:sz w:val="24"/>
                <w:szCs w:val="24"/>
                <w:lang w:eastAsia="ru-RU"/>
              </w:rPr>
              <w:t xml:space="preserve">  </w:t>
            </w:r>
          </w:p>
          <w:p w14:paraId="34E83550" w14:textId="631B34A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истфак, сайт МГУ, ссылки на музеи</w:t>
            </w:r>
          </w:p>
        </w:tc>
        <w:tc>
          <w:tcPr>
            <w:tcW w:w="1560" w:type="dxa"/>
          </w:tcPr>
          <w:p w14:paraId="4B520206" w14:textId="7377BED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2424705B" w14:textId="27422DB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0C0A5702" w14:textId="77777777" w:rsidTr="0043217B">
        <w:tc>
          <w:tcPr>
            <w:tcW w:w="597" w:type="dxa"/>
          </w:tcPr>
          <w:p w14:paraId="58967F81" w14:textId="49AC9C9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3.2</w:t>
            </w:r>
          </w:p>
        </w:tc>
        <w:tc>
          <w:tcPr>
            <w:tcW w:w="2233" w:type="dxa"/>
          </w:tcPr>
          <w:p w14:paraId="20A65706" w14:textId="3B56F37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Можно ли научиться творчеству. Современные формы творчества.</w:t>
            </w:r>
          </w:p>
        </w:tc>
        <w:tc>
          <w:tcPr>
            <w:tcW w:w="1134" w:type="dxa"/>
          </w:tcPr>
          <w:p w14:paraId="28654EE2" w14:textId="7B6B79E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518FF570"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1AC7B284" w14:textId="50F9BD1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7A1829D9" w14:textId="30DFF3C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7D6A5A5A" w14:textId="77777777" w:rsidTr="0043217B">
        <w:tc>
          <w:tcPr>
            <w:tcW w:w="597" w:type="dxa"/>
          </w:tcPr>
          <w:p w14:paraId="1C3C0E50" w14:textId="73E2963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3.3</w:t>
            </w:r>
          </w:p>
        </w:tc>
        <w:tc>
          <w:tcPr>
            <w:tcW w:w="2233" w:type="dxa"/>
          </w:tcPr>
          <w:p w14:paraId="46FDD214" w14:textId="56A893C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xml:space="preserve">Музыка, кинематограф в жизни </w:t>
            </w:r>
            <w:r w:rsidRPr="00FB7B9E">
              <w:rPr>
                <w:rFonts w:ascii="Times New Roman" w:hAnsi="Times New Roman" w:cs="Times New Roman"/>
                <w:sz w:val="24"/>
                <w:szCs w:val="24"/>
              </w:rPr>
              <w:lastRenderedPageBreak/>
              <w:t>современной молодежи</w:t>
            </w:r>
          </w:p>
        </w:tc>
        <w:tc>
          <w:tcPr>
            <w:tcW w:w="1134" w:type="dxa"/>
          </w:tcPr>
          <w:p w14:paraId="127119E4" w14:textId="11C7499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lastRenderedPageBreak/>
              <w:t>1</w:t>
            </w:r>
          </w:p>
        </w:tc>
        <w:tc>
          <w:tcPr>
            <w:tcW w:w="2268" w:type="dxa"/>
          </w:tcPr>
          <w:p w14:paraId="25BF21D7" w14:textId="77777777" w:rsidR="00FB7B9E" w:rsidRPr="00FB7B9E" w:rsidRDefault="00802CBE" w:rsidP="00FB7B9E">
            <w:pPr>
              <w:spacing w:after="0" w:line="240" w:lineRule="auto"/>
              <w:rPr>
                <w:rFonts w:ascii="Times New Roman" w:eastAsia="Times New Roman" w:hAnsi="Times New Roman" w:cs="Times New Roman"/>
                <w:sz w:val="24"/>
                <w:szCs w:val="24"/>
                <w:lang w:eastAsia="ru-RU"/>
              </w:rPr>
            </w:pPr>
            <w:hyperlink r:id="rId6" w:history="1">
              <w:r w:rsidR="00FB7B9E" w:rsidRPr="00FB7B9E">
                <w:rPr>
                  <w:rStyle w:val="a5"/>
                  <w:rFonts w:ascii="Times New Roman" w:eastAsia="Times New Roman" w:hAnsi="Times New Roman" w:cs="Times New Roman"/>
                  <w:sz w:val="24"/>
                  <w:szCs w:val="24"/>
                  <w:lang w:eastAsia="ru-RU"/>
                </w:rPr>
                <w:t>http://www.hist.msu.ru/ER/museum.htm</w:t>
              </w:r>
            </w:hyperlink>
            <w:r w:rsidR="00FB7B9E" w:rsidRPr="00FB7B9E">
              <w:rPr>
                <w:rFonts w:ascii="Times New Roman" w:eastAsia="Times New Roman" w:hAnsi="Times New Roman" w:cs="Times New Roman"/>
                <w:sz w:val="24"/>
                <w:szCs w:val="24"/>
                <w:lang w:eastAsia="ru-RU"/>
              </w:rPr>
              <w:t xml:space="preserve">  </w:t>
            </w:r>
          </w:p>
          <w:p w14:paraId="17FB0464" w14:textId="3081F9A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истфак, сайт МГУ, ссылки на музеи</w:t>
            </w:r>
          </w:p>
        </w:tc>
        <w:tc>
          <w:tcPr>
            <w:tcW w:w="1560" w:type="dxa"/>
          </w:tcPr>
          <w:p w14:paraId="13E42B86" w14:textId="53E1D61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33667A30"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r w:rsidR="00FB7B9E" w:rsidRPr="00FB7B9E" w14:paraId="56703227" w14:textId="77777777" w:rsidTr="006D4445">
        <w:tc>
          <w:tcPr>
            <w:tcW w:w="14596" w:type="dxa"/>
            <w:gridSpan w:val="6"/>
          </w:tcPr>
          <w:p w14:paraId="7FF0DD8C" w14:textId="5D1BAB7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sz w:val="24"/>
                <w:szCs w:val="24"/>
                <w:lang w:eastAsia="ru-RU"/>
              </w:rPr>
              <w:t>Раздел 4. Экономическая финансовая сфера - 7 ч.</w:t>
            </w:r>
          </w:p>
        </w:tc>
      </w:tr>
      <w:tr w:rsidR="00FB7B9E" w:rsidRPr="00FB7B9E" w14:paraId="2E9DB2A8" w14:textId="77777777" w:rsidTr="0043217B">
        <w:tc>
          <w:tcPr>
            <w:tcW w:w="597" w:type="dxa"/>
          </w:tcPr>
          <w:p w14:paraId="4E09686B" w14:textId="018A576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4.1</w:t>
            </w:r>
          </w:p>
        </w:tc>
        <w:tc>
          <w:tcPr>
            <w:tcW w:w="2233" w:type="dxa"/>
          </w:tcPr>
          <w:p w14:paraId="59F7B832" w14:textId="3346AF2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Финансовая грамотность: управление денежными средствами</w:t>
            </w:r>
          </w:p>
        </w:tc>
        <w:tc>
          <w:tcPr>
            <w:tcW w:w="1134" w:type="dxa"/>
          </w:tcPr>
          <w:p w14:paraId="0F624283" w14:textId="39BB3F1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479E6817"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230C25A8" w14:textId="4D1FF8D8"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240D55B4" w14:textId="53AF7D76"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5F792802" w14:textId="77777777" w:rsidTr="0043217B">
        <w:tc>
          <w:tcPr>
            <w:tcW w:w="597" w:type="dxa"/>
          </w:tcPr>
          <w:p w14:paraId="56389E10" w14:textId="5F714B3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4.2</w:t>
            </w:r>
          </w:p>
        </w:tc>
        <w:tc>
          <w:tcPr>
            <w:tcW w:w="2233" w:type="dxa"/>
          </w:tcPr>
          <w:p w14:paraId="5514BD41" w14:textId="185F289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Риски в мире денег</w:t>
            </w:r>
          </w:p>
        </w:tc>
        <w:tc>
          <w:tcPr>
            <w:tcW w:w="1134" w:type="dxa"/>
          </w:tcPr>
          <w:p w14:paraId="17AD409B" w14:textId="15A4F7C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C94338D"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0C8A9FBD" w14:textId="5E9A657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3D1EBE59" w14:textId="0E6CFCE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11E0CDC1" w14:textId="77777777" w:rsidTr="0043217B">
        <w:tc>
          <w:tcPr>
            <w:tcW w:w="597" w:type="dxa"/>
          </w:tcPr>
          <w:p w14:paraId="06F6EFCC" w14:textId="74C18B3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4.3</w:t>
            </w:r>
          </w:p>
        </w:tc>
        <w:tc>
          <w:tcPr>
            <w:tcW w:w="2233" w:type="dxa"/>
          </w:tcPr>
          <w:p w14:paraId="4A5A27CC" w14:textId="4006B098"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Что такое финансовые пирамиды. В чем их опасность</w:t>
            </w:r>
          </w:p>
        </w:tc>
        <w:tc>
          <w:tcPr>
            <w:tcW w:w="1134" w:type="dxa"/>
          </w:tcPr>
          <w:p w14:paraId="7FB589E8" w14:textId="5BB19B8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72789073"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164A7FB2" w14:textId="643253E6"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43118324" w14:textId="1B4396A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21A51182" w14:textId="77777777" w:rsidTr="0043217B">
        <w:tc>
          <w:tcPr>
            <w:tcW w:w="597" w:type="dxa"/>
          </w:tcPr>
          <w:p w14:paraId="5E022111" w14:textId="47A92C0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4.4</w:t>
            </w:r>
          </w:p>
        </w:tc>
        <w:tc>
          <w:tcPr>
            <w:tcW w:w="2233" w:type="dxa"/>
          </w:tcPr>
          <w:p w14:paraId="12BB826A" w14:textId="400A6D58"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xml:space="preserve">Предприятия различных форм собственности в нашем регионе: как работают лучшие. Перспективные производства нашего региона. </w:t>
            </w:r>
          </w:p>
        </w:tc>
        <w:tc>
          <w:tcPr>
            <w:tcW w:w="1134" w:type="dxa"/>
          </w:tcPr>
          <w:p w14:paraId="3E86CBF0" w14:textId="6B11A54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544A8F34"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4B648FA3" w14:textId="79C9931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6BE74092" w14:textId="0AF689F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1BA910AA" w14:textId="77777777" w:rsidTr="0043217B">
        <w:tc>
          <w:tcPr>
            <w:tcW w:w="597" w:type="dxa"/>
          </w:tcPr>
          <w:p w14:paraId="6ADB5D1F" w14:textId="1EFE8C9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4.5</w:t>
            </w:r>
          </w:p>
        </w:tc>
        <w:tc>
          <w:tcPr>
            <w:tcW w:w="2233" w:type="dxa"/>
          </w:tcPr>
          <w:p w14:paraId="7C906685" w14:textId="2664DAD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Молодежный бизнес: условия успеха. Как создать свое дело.</w:t>
            </w:r>
          </w:p>
        </w:tc>
        <w:tc>
          <w:tcPr>
            <w:tcW w:w="1134" w:type="dxa"/>
          </w:tcPr>
          <w:p w14:paraId="4AB9EAAF" w14:textId="062D583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596D2AD7"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4C117031" w14:textId="56696C8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5409EBD4" w14:textId="16DE75C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799EBDAB" w14:textId="77777777" w:rsidTr="0043217B">
        <w:tc>
          <w:tcPr>
            <w:tcW w:w="597" w:type="dxa"/>
          </w:tcPr>
          <w:p w14:paraId="1A09D81A" w14:textId="149DAFC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4.6</w:t>
            </w:r>
          </w:p>
        </w:tc>
        <w:tc>
          <w:tcPr>
            <w:tcW w:w="2233" w:type="dxa"/>
          </w:tcPr>
          <w:p w14:paraId="06B41B31" w14:textId="006CA2C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 xml:space="preserve">Человек и государство: как они </w:t>
            </w:r>
            <w:r w:rsidRPr="00FB7B9E">
              <w:rPr>
                <w:rFonts w:ascii="Times New Roman" w:eastAsia="Times New Roman" w:hAnsi="Times New Roman" w:cs="Times New Roman"/>
                <w:sz w:val="24"/>
                <w:szCs w:val="24"/>
                <w:lang w:eastAsia="ru-RU"/>
              </w:rPr>
              <w:lastRenderedPageBreak/>
              <w:t>взаимодействуют. Что такое налоги и зачем их платить</w:t>
            </w:r>
          </w:p>
        </w:tc>
        <w:tc>
          <w:tcPr>
            <w:tcW w:w="1134" w:type="dxa"/>
          </w:tcPr>
          <w:p w14:paraId="4683CDB0" w14:textId="62ACBAE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1</w:t>
            </w:r>
          </w:p>
        </w:tc>
        <w:tc>
          <w:tcPr>
            <w:tcW w:w="2268" w:type="dxa"/>
          </w:tcPr>
          <w:p w14:paraId="4976BD31"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6B44DBFC" w14:textId="335C685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4BB854EC" w14:textId="6F596CB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5F251912" w14:textId="77777777" w:rsidTr="0043217B">
        <w:tc>
          <w:tcPr>
            <w:tcW w:w="597" w:type="dxa"/>
          </w:tcPr>
          <w:p w14:paraId="5F7F0234" w14:textId="178BF6C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4.7</w:t>
            </w:r>
          </w:p>
        </w:tc>
        <w:tc>
          <w:tcPr>
            <w:tcW w:w="2233" w:type="dxa"/>
          </w:tcPr>
          <w:p w14:paraId="268462C7" w14:textId="6F863B8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Что такое пенсия и как сделать ее достойной</w:t>
            </w:r>
          </w:p>
        </w:tc>
        <w:tc>
          <w:tcPr>
            <w:tcW w:w="1134" w:type="dxa"/>
          </w:tcPr>
          <w:p w14:paraId="3FCE369F" w14:textId="0BA7909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51252CB"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0AFF1835" w14:textId="7B1B605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7750504A"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r w:rsidR="00FB7B9E" w:rsidRPr="00FB7B9E" w14:paraId="75C00A40" w14:textId="77777777" w:rsidTr="009819F8">
        <w:tc>
          <w:tcPr>
            <w:tcW w:w="14596" w:type="dxa"/>
            <w:gridSpan w:val="6"/>
          </w:tcPr>
          <w:p w14:paraId="70AE9CBE" w14:textId="0F3FE99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sz w:val="24"/>
                <w:szCs w:val="24"/>
                <w:lang w:eastAsia="ru-RU"/>
              </w:rPr>
              <w:t>Раздел 5. Социальная сфера – 6 ч.</w:t>
            </w:r>
          </w:p>
        </w:tc>
      </w:tr>
      <w:tr w:rsidR="00FB7B9E" w:rsidRPr="00FB7B9E" w14:paraId="01E49020" w14:textId="77777777" w:rsidTr="0043217B">
        <w:tc>
          <w:tcPr>
            <w:tcW w:w="597" w:type="dxa"/>
          </w:tcPr>
          <w:p w14:paraId="44445688" w14:textId="0374C338"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5.1</w:t>
            </w:r>
          </w:p>
        </w:tc>
        <w:tc>
          <w:tcPr>
            <w:tcW w:w="2233" w:type="dxa"/>
          </w:tcPr>
          <w:p w14:paraId="0CB86CA9" w14:textId="3171F18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Представления людей о социальной справедливости в прошлом и сегодня</w:t>
            </w:r>
          </w:p>
        </w:tc>
        <w:tc>
          <w:tcPr>
            <w:tcW w:w="1134" w:type="dxa"/>
          </w:tcPr>
          <w:p w14:paraId="1A2D4D4A" w14:textId="47C8155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56FAC4B5" w14:textId="6414DF5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 xml:space="preserve">Библиотека ЦОК </w:t>
            </w:r>
            <w:hyperlink r:id="rId7" w:history="1">
              <w:r w:rsidRPr="00FB7B9E">
                <w:rPr>
                  <w:rFonts w:ascii="Times New Roman" w:eastAsia="Times New Roman" w:hAnsi="Times New Roman" w:cs="Times New Roman"/>
                  <w:color w:val="0000FF"/>
                  <w:sz w:val="24"/>
                  <w:szCs w:val="24"/>
                  <w:u w:val="single"/>
                  <w:lang w:eastAsia="ru-RU"/>
                </w:rPr>
                <w:t>https://m.edsoo.ru/7f41c418</w:t>
              </w:r>
            </w:hyperlink>
          </w:p>
        </w:tc>
        <w:tc>
          <w:tcPr>
            <w:tcW w:w="1560" w:type="dxa"/>
          </w:tcPr>
          <w:p w14:paraId="6D592FC3" w14:textId="0A1F5DC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118A4E25" w14:textId="5D9BE94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51661452" w14:textId="77777777" w:rsidTr="0043217B">
        <w:tc>
          <w:tcPr>
            <w:tcW w:w="597" w:type="dxa"/>
          </w:tcPr>
          <w:p w14:paraId="092E5FEF" w14:textId="7B4B3B4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5.2</w:t>
            </w:r>
          </w:p>
        </w:tc>
        <w:tc>
          <w:tcPr>
            <w:tcW w:w="2233" w:type="dxa"/>
          </w:tcPr>
          <w:p w14:paraId="5323134A" w14:textId="102EFDD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Многообразие социальных интересов</w:t>
            </w:r>
          </w:p>
        </w:tc>
        <w:tc>
          <w:tcPr>
            <w:tcW w:w="1134" w:type="dxa"/>
          </w:tcPr>
          <w:p w14:paraId="03A7D1F5" w14:textId="61E6BCF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582E4FD6"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03B9A88D" w14:textId="705C362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0483DA9B" w14:textId="41502B1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29554B68" w14:textId="77777777" w:rsidTr="0043217B">
        <w:tc>
          <w:tcPr>
            <w:tcW w:w="597" w:type="dxa"/>
          </w:tcPr>
          <w:p w14:paraId="18B001F0" w14:textId="75CC3D1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5.3</w:t>
            </w:r>
          </w:p>
        </w:tc>
        <w:tc>
          <w:tcPr>
            <w:tcW w:w="2233" w:type="dxa"/>
          </w:tcPr>
          <w:p w14:paraId="3347020B" w14:textId="374FEF4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Что поможет побороть вредные привычки в молодежной среде?</w:t>
            </w:r>
          </w:p>
        </w:tc>
        <w:tc>
          <w:tcPr>
            <w:tcW w:w="1134" w:type="dxa"/>
          </w:tcPr>
          <w:p w14:paraId="46264021" w14:textId="6BECF35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44770D8D"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264FB2B7" w14:textId="1C96B19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5A87DDD0" w14:textId="2F347A1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72EEF5FE" w14:textId="77777777" w:rsidTr="0043217B">
        <w:tc>
          <w:tcPr>
            <w:tcW w:w="597" w:type="dxa"/>
          </w:tcPr>
          <w:p w14:paraId="3279F40F" w14:textId="109C17F2"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5.4</w:t>
            </w:r>
          </w:p>
        </w:tc>
        <w:tc>
          <w:tcPr>
            <w:tcW w:w="2233" w:type="dxa"/>
          </w:tcPr>
          <w:p w14:paraId="0B94C1B6" w14:textId="4F4F508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Представления о гендерных ролях у нынешних старшеклассников и поколения их родителей: что изменилось</w:t>
            </w:r>
          </w:p>
        </w:tc>
        <w:tc>
          <w:tcPr>
            <w:tcW w:w="1134" w:type="dxa"/>
          </w:tcPr>
          <w:p w14:paraId="64D829EC" w14:textId="7C409B6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53CD3586"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028B3A03" w14:textId="5C26C61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323D40E2" w14:textId="0B3D0BB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21776479" w14:textId="77777777" w:rsidTr="0043217B">
        <w:tc>
          <w:tcPr>
            <w:tcW w:w="597" w:type="dxa"/>
          </w:tcPr>
          <w:p w14:paraId="4C1E9035" w14:textId="30D0BB3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5.5</w:t>
            </w:r>
          </w:p>
        </w:tc>
        <w:tc>
          <w:tcPr>
            <w:tcW w:w="2233" w:type="dxa"/>
          </w:tcPr>
          <w:p w14:paraId="4B8F194B" w14:textId="52ABBA1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color w:val="000000" w:themeColor="text1"/>
                <w:sz w:val="24"/>
                <w:szCs w:val="24"/>
              </w:rPr>
              <w:t xml:space="preserve">Влияние общества на семью: калейдоскоп примеров.  </w:t>
            </w:r>
            <w:r w:rsidRPr="00FB7B9E">
              <w:rPr>
                <w:rFonts w:ascii="Times New Roman" w:hAnsi="Times New Roman" w:cs="Times New Roman"/>
                <w:color w:val="000000" w:themeColor="text1"/>
                <w:sz w:val="24"/>
                <w:szCs w:val="24"/>
              </w:rPr>
              <w:lastRenderedPageBreak/>
              <w:t xml:space="preserve">Семейные традиции разных народов России. </w:t>
            </w:r>
          </w:p>
        </w:tc>
        <w:tc>
          <w:tcPr>
            <w:tcW w:w="1134" w:type="dxa"/>
          </w:tcPr>
          <w:p w14:paraId="4BCA3C7E" w14:textId="5597E62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lastRenderedPageBreak/>
              <w:t>1</w:t>
            </w:r>
          </w:p>
        </w:tc>
        <w:tc>
          <w:tcPr>
            <w:tcW w:w="2268" w:type="dxa"/>
          </w:tcPr>
          <w:p w14:paraId="287F9D58" w14:textId="0FC9B24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 xml:space="preserve">Федеральная информационная система «Единое окно доступа к </w:t>
            </w:r>
            <w:r w:rsidRPr="00FB7B9E">
              <w:rPr>
                <w:rFonts w:ascii="Times New Roman" w:eastAsia="Times New Roman" w:hAnsi="Times New Roman" w:cs="Times New Roman"/>
                <w:sz w:val="24"/>
                <w:szCs w:val="24"/>
                <w:lang w:eastAsia="ru-RU"/>
              </w:rPr>
              <w:lastRenderedPageBreak/>
              <w:t xml:space="preserve">образовательным </w:t>
            </w:r>
            <w:proofErr w:type="gramStart"/>
            <w:r w:rsidRPr="00FB7B9E">
              <w:rPr>
                <w:rFonts w:ascii="Times New Roman" w:eastAsia="Times New Roman" w:hAnsi="Times New Roman" w:cs="Times New Roman"/>
                <w:sz w:val="24"/>
                <w:szCs w:val="24"/>
                <w:lang w:eastAsia="ru-RU"/>
              </w:rPr>
              <w:t>ресурсам»  -</w:t>
            </w:r>
            <w:proofErr w:type="gramEnd"/>
            <w:r w:rsidRPr="00FB7B9E">
              <w:rPr>
                <w:rFonts w:ascii="Times New Roman" w:eastAsia="Times New Roman" w:hAnsi="Times New Roman" w:cs="Times New Roman"/>
                <w:sz w:val="24"/>
                <w:szCs w:val="24"/>
                <w:lang w:eastAsia="ru-RU"/>
              </w:rPr>
              <w:t xml:space="preserve"> </w:t>
            </w:r>
            <w:hyperlink r:id="rId8" w:history="1">
              <w:r w:rsidRPr="00FB7B9E">
                <w:rPr>
                  <w:rFonts w:ascii="Times New Roman" w:eastAsia="Times New Roman" w:hAnsi="Times New Roman" w:cs="Times New Roman"/>
                  <w:color w:val="0000FF"/>
                  <w:sz w:val="24"/>
                  <w:szCs w:val="24"/>
                  <w:u w:val="single"/>
                  <w:lang w:eastAsia="ru-RU"/>
                </w:rPr>
                <w:t>http://window.edu.ru/</w:t>
              </w:r>
            </w:hyperlink>
          </w:p>
        </w:tc>
        <w:tc>
          <w:tcPr>
            <w:tcW w:w="1560" w:type="dxa"/>
          </w:tcPr>
          <w:p w14:paraId="42C3FE34" w14:textId="54C6D79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lastRenderedPageBreak/>
              <w:t>Практичекая работа</w:t>
            </w:r>
          </w:p>
        </w:tc>
        <w:tc>
          <w:tcPr>
            <w:tcW w:w="6804" w:type="dxa"/>
          </w:tcPr>
          <w:p w14:paraId="73FBE46F" w14:textId="78A53A9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w:t>
            </w:r>
            <w:r w:rsidRPr="00FB7B9E">
              <w:rPr>
                <w:rFonts w:ascii="Times New Roman" w:hAnsi="Times New Roman" w:cs="Times New Roman"/>
                <w:sz w:val="24"/>
                <w:szCs w:val="24"/>
              </w:rPr>
              <w:lastRenderedPageBreak/>
              <w:t>социально значимые отношения, получить опыт участия в социально значимых делах;</w:t>
            </w:r>
          </w:p>
        </w:tc>
      </w:tr>
      <w:tr w:rsidR="00FB7B9E" w:rsidRPr="00FB7B9E" w14:paraId="65FB6759" w14:textId="77777777" w:rsidTr="0043217B">
        <w:tc>
          <w:tcPr>
            <w:tcW w:w="597" w:type="dxa"/>
          </w:tcPr>
          <w:p w14:paraId="0B211534" w14:textId="2110227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5.6</w:t>
            </w:r>
          </w:p>
        </w:tc>
        <w:tc>
          <w:tcPr>
            <w:tcW w:w="2233" w:type="dxa"/>
          </w:tcPr>
          <w:p w14:paraId="0F37164E" w14:textId="0307C61E"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Этносоциальный портрет нашего региона: что помогает нам лучшего понимать друг друга</w:t>
            </w:r>
          </w:p>
        </w:tc>
        <w:tc>
          <w:tcPr>
            <w:tcW w:w="1134" w:type="dxa"/>
          </w:tcPr>
          <w:p w14:paraId="4F5F5A78" w14:textId="3F64AD7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1</w:t>
            </w:r>
          </w:p>
        </w:tc>
        <w:tc>
          <w:tcPr>
            <w:tcW w:w="2268" w:type="dxa"/>
          </w:tcPr>
          <w:p w14:paraId="181E86E9"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662A5FE6" w14:textId="78F1F75A"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02ADF0CC" w14:textId="75C55CD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557002F1" w14:textId="77777777" w:rsidTr="007B0B90">
        <w:tc>
          <w:tcPr>
            <w:tcW w:w="14596" w:type="dxa"/>
            <w:gridSpan w:val="6"/>
          </w:tcPr>
          <w:p w14:paraId="6E79E5C1" w14:textId="0F87A81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color w:val="000000" w:themeColor="text1"/>
                <w:sz w:val="24"/>
                <w:szCs w:val="24"/>
              </w:rPr>
              <w:t>Раздел 6. Политико-правовые отношения в России – 7 ч.</w:t>
            </w:r>
          </w:p>
        </w:tc>
      </w:tr>
      <w:tr w:rsidR="00FB7B9E" w:rsidRPr="00FB7B9E" w14:paraId="42B71648" w14:textId="77777777" w:rsidTr="0043217B">
        <w:tc>
          <w:tcPr>
            <w:tcW w:w="597" w:type="dxa"/>
          </w:tcPr>
          <w:p w14:paraId="31748EA6" w14:textId="60FBA943"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6.1</w:t>
            </w:r>
          </w:p>
        </w:tc>
        <w:tc>
          <w:tcPr>
            <w:tcW w:w="2233" w:type="dxa"/>
          </w:tcPr>
          <w:p w14:paraId="5F914CEC" w14:textId="31996102" w:rsidR="00FB7B9E" w:rsidRPr="00FB7B9E" w:rsidRDefault="00FB7B9E" w:rsidP="00FB7B9E">
            <w:pPr>
              <w:spacing w:after="0" w:line="240" w:lineRule="auto"/>
              <w:outlineLvl w:val="0"/>
              <w:rPr>
                <w:rFonts w:ascii="Times New Roman" w:hAnsi="Times New Roman" w:cs="Times New Roman"/>
                <w:sz w:val="24"/>
                <w:szCs w:val="24"/>
              </w:rPr>
            </w:pPr>
            <w:r w:rsidRPr="00FB7B9E">
              <w:rPr>
                <w:rFonts w:ascii="Times New Roman" w:hAnsi="Times New Roman" w:cs="Times New Roman"/>
                <w:color w:val="000000" w:themeColor="text1"/>
                <w:sz w:val="24"/>
                <w:szCs w:val="24"/>
              </w:rPr>
              <w:t>Значение прав и свобод человека в зеркале общественного мнения молодежи. Подросток и закон</w:t>
            </w:r>
          </w:p>
        </w:tc>
        <w:tc>
          <w:tcPr>
            <w:tcW w:w="1134" w:type="dxa"/>
          </w:tcPr>
          <w:p w14:paraId="6440D2AC" w14:textId="642B524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25DF01A1"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774E3B9A" w14:textId="568A45F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0F51730B" w14:textId="17993CC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7E13A905" w14:textId="77777777" w:rsidTr="0043217B">
        <w:tc>
          <w:tcPr>
            <w:tcW w:w="597" w:type="dxa"/>
          </w:tcPr>
          <w:p w14:paraId="6E1D9616" w14:textId="6CFF8138"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6.2</w:t>
            </w:r>
          </w:p>
        </w:tc>
        <w:tc>
          <w:tcPr>
            <w:tcW w:w="2233" w:type="dxa"/>
          </w:tcPr>
          <w:p w14:paraId="0013C0C2" w14:textId="210D39FB" w:rsidR="00FB7B9E" w:rsidRPr="00FB7B9E" w:rsidRDefault="00FB7B9E" w:rsidP="00FB7B9E">
            <w:pPr>
              <w:spacing w:after="0" w:line="240" w:lineRule="auto"/>
              <w:outlineLvl w:val="0"/>
              <w:rPr>
                <w:rFonts w:ascii="Times New Roman" w:hAnsi="Times New Roman" w:cs="Times New Roman"/>
                <w:sz w:val="24"/>
                <w:szCs w:val="24"/>
              </w:rPr>
            </w:pPr>
            <w:r w:rsidRPr="00FB7B9E">
              <w:rPr>
                <w:rFonts w:ascii="Times New Roman" w:hAnsi="Times New Roman" w:cs="Times New Roman"/>
                <w:color w:val="000000" w:themeColor="text1"/>
                <w:sz w:val="24"/>
                <w:szCs w:val="24"/>
              </w:rPr>
              <w:t>Что значит быть гражданином Российской Федерации</w:t>
            </w:r>
          </w:p>
        </w:tc>
        <w:tc>
          <w:tcPr>
            <w:tcW w:w="1134" w:type="dxa"/>
          </w:tcPr>
          <w:p w14:paraId="10D68236" w14:textId="137616B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104DF9C9" w14:textId="4458DBDF"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rPr>
              <w:t>http: //</w:t>
            </w:r>
            <w:hyperlink r:id="rId9" w:history="1">
              <w:r w:rsidRPr="00FB7B9E">
                <w:rPr>
                  <w:rFonts w:ascii="Times New Roman" w:eastAsia="Times New Roman" w:hAnsi="Times New Roman" w:cs="Times New Roman"/>
                  <w:sz w:val="24"/>
                  <w:szCs w:val="24"/>
                </w:rPr>
                <w:t>www.гsnet.ru/</w:t>
              </w:r>
            </w:hyperlink>
            <w:r w:rsidRPr="00FB7B9E">
              <w:rPr>
                <w:rFonts w:ascii="Times New Roman" w:eastAsia="Times New Roman" w:hAnsi="Times New Roman" w:cs="Times New Roman"/>
                <w:sz w:val="24"/>
                <w:szCs w:val="24"/>
              </w:rPr>
              <w:t xml:space="preserve"> — Официальная Россия (сервер орга</w:t>
            </w:r>
            <w:r w:rsidRPr="00FB7B9E">
              <w:rPr>
                <w:rFonts w:ascii="Times New Roman" w:eastAsia="Times New Roman" w:hAnsi="Times New Roman" w:cs="Times New Roman"/>
                <w:sz w:val="24"/>
                <w:szCs w:val="24"/>
              </w:rPr>
              <w:softHyphen/>
              <w:t>нов государственной власти Российской Федерации).</w:t>
            </w:r>
          </w:p>
        </w:tc>
        <w:tc>
          <w:tcPr>
            <w:tcW w:w="1560" w:type="dxa"/>
          </w:tcPr>
          <w:p w14:paraId="1A743C94" w14:textId="7FD9C83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7844AFA8" w14:textId="6CBD9A4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6314B7FB" w14:textId="77777777" w:rsidTr="0043217B">
        <w:tc>
          <w:tcPr>
            <w:tcW w:w="597" w:type="dxa"/>
          </w:tcPr>
          <w:p w14:paraId="071DCC0B" w14:textId="34535895"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6.3</w:t>
            </w:r>
          </w:p>
        </w:tc>
        <w:tc>
          <w:tcPr>
            <w:tcW w:w="2233" w:type="dxa"/>
          </w:tcPr>
          <w:p w14:paraId="1D297181" w14:textId="7C7A12A2" w:rsidR="00FB7B9E" w:rsidRPr="00FB7B9E" w:rsidRDefault="00FB7B9E" w:rsidP="00FB7B9E">
            <w:pPr>
              <w:spacing w:after="0" w:line="240" w:lineRule="auto"/>
              <w:outlineLvl w:val="0"/>
              <w:rPr>
                <w:rFonts w:ascii="Times New Roman" w:hAnsi="Times New Roman" w:cs="Times New Roman"/>
                <w:sz w:val="24"/>
                <w:szCs w:val="24"/>
              </w:rPr>
            </w:pPr>
            <w:r w:rsidRPr="00FB7B9E">
              <w:rPr>
                <w:rFonts w:ascii="Times New Roman" w:hAnsi="Times New Roman" w:cs="Times New Roman"/>
                <w:color w:val="000000" w:themeColor="text1"/>
                <w:sz w:val="24"/>
                <w:szCs w:val="24"/>
              </w:rPr>
              <w:t>Правовые основы социальной защиты и социального обеспечения</w:t>
            </w:r>
          </w:p>
        </w:tc>
        <w:tc>
          <w:tcPr>
            <w:tcW w:w="1134" w:type="dxa"/>
          </w:tcPr>
          <w:p w14:paraId="59F41B7B" w14:textId="7229CE21"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04CF31AD"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1BB17438" w14:textId="11AAAD89"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01C44EEE" w14:textId="72D8F24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3B85C066" w14:textId="77777777" w:rsidTr="0043217B">
        <w:tc>
          <w:tcPr>
            <w:tcW w:w="597" w:type="dxa"/>
          </w:tcPr>
          <w:p w14:paraId="3F6519AA" w14:textId="48D5BCCD"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6.4</w:t>
            </w:r>
          </w:p>
        </w:tc>
        <w:tc>
          <w:tcPr>
            <w:tcW w:w="2233" w:type="dxa"/>
          </w:tcPr>
          <w:p w14:paraId="249674D0" w14:textId="4AB8E534" w:rsidR="00FB7B9E" w:rsidRPr="00FB7B9E" w:rsidRDefault="00FB7B9E" w:rsidP="00FB7B9E">
            <w:pPr>
              <w:spacing w:after="0" w:line="240" w:lineRule="auto"/>
              <w:outlineLvl w:val="0"/>
              <w:rPr>
                <w:rFonts w:ascii="Times New Roman" w:hAnsi="Times New Roman" w:cs="Times New Roman"/>
                <w:sz w:val="24"/>
                <w:szCs w:val="24"/>
              </w:rPr>
            </w:pPr>
            <w:r w:rsidRPr="00FB7B9E">
              <w:rPr>
                <w:rFonts w:ascii="Times New Roman" w:hAnsi="Times New Roman" w:cs="Times New Roman"/>
                <w:color w:val="000000" w:themeColor="text1"/>
                <w:sz w:val="24"/>
                <w:szCs w:val="24"/>
              </w:rPr>
              <w:t xml:space="preserve">Правовое регулирование </w:t>
            </w:r>
            <w:r w:rsidRPr="00FB7B9E">
              <w:rPr>
                <w:rFonts w:ascii="Times New Roman" w:hAnsi="Times New Roman" w:cs="Times New Roman"/>
                <w:color w:val="000000" w:themeColor="text1"/>
                <w:sz w:val="24"/>
                <w:szCs w:val="24"/>
              </w:rPr>
              <w:lastRenderedPageBreak/>
              <w:t xml:space="preserve">занятости и трудоустройства </w:t>
            </w:r>
          </w:p>
        </w:tc>
        <w:tc>
          <w:tcPr>
            <w:tcW w:w="1134" w:type="dxa"/>
          </w:tcPr>
          <w:p w14:paraId="3B0C122D" w14:textId="323DE8D6"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1</w:t>
            </w:r>
          </w:p>
        </w:tc>
        <w:tc>
          <w:tcPr>
            <w:tcW w:w="2268" w:type="dxa"/>
          </w:tcPr>
          <w:p w14:paraId="59220E2E"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0A86DFA5" w14:textId="302EF72B"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733E63C0" w14:textId="07D4389C"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7A904728" w14:textId="77777777" w:rsidTr="0043217B">
        <w:tc>
          <w:tcPr>
            <w:tcW w:w="597" w:type="dxa"/>
          </w:tcPr>
          <w:p w14:paraId="71F84813" w14:textId="0C1A37A1"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6.5</w:t>
            </w:r>
          </w:p>
        </w:tc>
        <w:tc>
          <w:tcPr>
            <w:tcW w:w="2233" w:type="dxa"/>
          </w:tcPr>
          <w:p w14:paraId="5CF1ED8C" w14:textId="64D4E5D1" w:rsidR="00FB7B9E" w:rsidRPr="00FB7B9E" w:rsidRDefault="00FB7B9E" w:rsidP="00FB7B9E">
            <w:pPr>
              <w:spacing w:after="0" w:line="240" w:lineRule="auto"/>
              <w:outlineLvl w:val="0"/>
              <w:rPr>
                <w:rFonts w:ascii="Times New Roman" w:hAnsi="Times New Roman" w:cs="Times New Roman"/>
                <w:sz w:val="24"/>
                <w:szCs w:val="24"/>
              </w:rPr>
            </w:pPr>
            <w:r w:rsidRPr="00FB7B9E">
              <w:rPr>
                <w:rFonts w:ascii="Times New Roman" w:hAnsi="Times New Roman" w:cs="Times New Roman"/>
                <w:color w:val="000000" w:themeColor="text1"/>
                <w:sz w:val="24"/>
                <w:szCs w:val="24"/>
              </w:rPr>
              <w:t>СМИ: зеркало политической жизни или активный субъект политики</w:t>
            </w:r>
          </w:p>
        </w:tc>
        <w:tc>
          <w:tcPr>
            <w:tcW w:w="1134" w:type="dxa"/>
          </w:tcPr>
          <w:p w14:paraId="4832FC62" w14:textId="568163F5"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7092459" w14:textId="1FF7C7F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 xml:space="preserve">Федеральная информационная система «Единое окно доступа к образовательным </w:t>
            </w:r>
            <w:proofErr w:type="gramStart"/>
            <w:r w:rsidRPr="00FB7B9E">
              <w:rPr>
                <w:rFonts w:ascii="Times New Roman" w:eastAsia="Times New Roman" w:hAnsi="Times New Roman" w:cs="Times New Roman"/>
                <w:sz w:val="24"/>
                <w:szCs w:val="24"/>
                <w:lang w:eastAsia="ru-RU"/>
              </w:rPr>
              <w:t>ресурсам»  -</w:t>
            </w:r>
            <w:proofErr w:type="gramEnd"/>
            <w:r w:rsidRPr="00FB7B9E">
              <w:rPr>
                <w:rFonts w:ascii="Times New Roman" w:eastAsia="Times New Roman" w:hAnsi="Times New Roman" w:cs="Times New Roman"/>
                <w:sz w:val="24"/>
                <w:szCs w:val="24"/>
                <w:lang w:eastAsia="ru-RU"/>
              </w:rPr>
              <w:t xml:space="preserve"> </w:t>
            </w:r>
            <w:hyperlink r:id="rId10" w:history="1">
              <w:r w:rsidRPr="00FB7B9E">
                <w:rPr>
                  <w:rFonts w:ascii="Times New Roman" w:eastAsia="Times New Roman" w:hAnsi="Times New Roman" w:cs="Times New Roman"/>
                  <w:color w:val="0000FF"/>
                  <w:sz w:val="24"/>
                  <w:szCs w:val="24"/>
                  <w:u w:val="single"/>
                  <w:lang w:eastAsia="ru-RU"/>
                </w:rPr>
                <w:t>http://window.edu.ru/</w:t>
              </w:r>
            </w:hyperlink>
          </w:p>
        </w:tc>
        <w:tc>
          <w:tcPr>
            <w:tcW w:w="1560" w:type="dxa"/>
          </w:tcPr>
          <w:p w14:paraId="64C467FC" w14:textId="5BD018F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лекториум</w:t>
            </w:r>
          </w:p>
        </w:tc>
        <w:tc>
          <w:tcPr>
            <w:tcW w:w="6804" w:type="dxa"/>
          </w:tcPr>
          <w:p w14:paraId="5DD61FD6" w14:textId="0CF07BB3"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29379029" w14:textId="77777777" w:rsidTr="0043217B">
        <w:tc>
          <w:tcPr>
            <w:tcW w:w="597" w:type="dxa"/>
          </w:tcPr>
          <w:p w14:paraId="0A511559" w14:textId="3CE49076"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6.6</w:t>
            </w:r>
          </w:p>
        </w:tc>
        <w:tc>
          <w:tcPr>
            <w:tcW w:w="2233" w:type="dxa"/>
          </w:tcPr>
          <w:p w14:paraId="63ACAB1B" w14:textId="2786CC45" w:rsidR="00FB7B9E" w:rsidRPr="00FB7B9E" w:rsidRDefault="00FB7B9E" w:rsidP="00FB7B9E">
            <w:pPr>
              <w:spacing w:after="0" w:line="240" w:lineRule="auto"/>
              <w:outlineLvl w:val="0"/>
              <w:rPr>
                <w:rFonts w:ascii="Times New Roman" w:hAnsi="Times New Roman" w:cs="Times New Roman"/>
                <w:sz w:val="24"/>
                <w:szCs w:val="24"/>
              </w:rPr>
            </w:pPr>
            <w:r w:rsidRPr="00FB7B9E">
              <w:rPr>
                <w:rFonts w:ascii="Times New Roman" w:hAnsi="Times New Roman" w:cs="Times New Roman"/>
                <w:color w:val="000000" w:themeColor="text1"/>
                <w:sz w:val="24"/>
                <w:szCs w:val="24"/>
              </w:rPr>
              <w:t>Политическая культура старшеклассников: идеал, действительность и программа совершенствования</w:t>
            </w:r>
          </w:p>
        </w:tc>
        <w:tc>
          <w:tcPr>
            <w:tcW w:w="1134" w:type="dxa"/>
          </w:tcPr>
          <w:p w14:paraId="722D185A" w14:textId="79573EE4"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470C23F7" w14:textId="7FBE186D"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rPr>
              <w:t>http: //</w:t>
            </w:r>
            <w:hyperlink r:id="rId11" w:history="1">
              <w:r w:rsidRPr="00FB7B9E">
                <w:rPr>
                  <w:rFonts w:ascii="Times New Roman" w:eastAsia="Times New Roman" w:hAnsi="Times New Roman" w:cs="Times New Roman"/>
                  <w:sz w:val="24"/>
                  <w:szCs w:val="24"/>
                </w:rPr>
                <w:t>www.гsnet.ru/</w:t>
              </w:r>
            </w:hyperlink>
            <w:r w:rsidRPr="00FB7B9E">
              <w:rPr>
                <w:rFonts w:ascii="Times New Roman" w:eastAsia="Times New Roman" w:hAnsi="Times New Roman" w:cs="Times New Roman"/>
                <w:sz w:val="24"/>
                <w:szCs w:val="24"/>
              </w:rPr>
              <w:t xml:space="preserve"> — Официальная Россия (сервер орга</w:t>
            </w:r>
            <w:r w:rsidRPr="00FB7B9E">
              <w:rPr>
                <w:rFonts w:ascii="Times New Roman" w:eastAsia="Times New Roman" w:hAnsi="Times New Roman" w:cs="Times New Roman"/>
                <w:sz w:val="24"/>
                <w:szCs w:val="24"/>
              </w:rPr>
              <w:softHyphen/>
              <w:t>нов государственной власти Российской Федерации).</w:t>
            </w:r>
          </w:p>
        </w:tc>
        <w:tc>
          <w:tcPr>
            <w:tcW w:w="1560" w:type="dxa"/>
          </w:tcPr>
          <w:p w14:paraId="37CC8A88" w14:textId="52994210"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3CEB480B" w14:textId="00C64026"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3AC5C1AA" w14:textId="77777777" w:rsidTr="0043217B">
        <w:tc>
          <w:tcPr>
            <w:tcW w:w="597" w:type="dxa"/>
          </w:tcPr>
          <w:p w14:paraId="5560A721" w14:textId="4FA361E9"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6.7</w:t>
            </w:r>
          </w:p>
        </w:tc>
        <w:tc>
          <w:tcPr>
            <w:tcW w:w="2233" w:type="dxa"/>
          </w:tcPr>
          <w:p w14:paraId="77F87507" w14:textId="49F0089A" w:rsidR="00FB7B9E" w:rsidRPr="00FB7B9E" w:rsidRDefault="00FB7B9E" w:rsidP="00FB7B9E">
            <w:pPr>
              <w:spacing w:after="0" w:line="240" w:lineRule="auto"/>
              <w:outlineLvl w:val="0"/>
              <w:rPr>
                <w:rFonts w:ascii="Times New Roman" w:hAnsi="Times New Roman" w:cs="Times New Roman"/>
                <w:color w:val="000000" w:themeColor="text1"/>
                <w:sz w:val="24"/>
                <w:szCs w:val="24"/>
              </w:rPr>
            </w:pPr>
            <w:r w:rsidRPr="00FB7B9E">
              <w:rPr>
                <w:rFonts w:ascii="Times New Roman" w:hAnsi="Times New Roman" w:cs="Times New Roman"/>
                <w:color w:val="000000" w:themeColor="text1"/>
                <w:sz w:val="24"/>
                <w:szCs w:val="24"/>
              </w:rPr>
              <w:t>Плюсы и минусы ученического самоуправления в нашей школе</w:t>
            </w:r>
          </w:p>
        </w:tc>
        <w:tc>
          <w:tcPr>
            <w:tcW w:w="1134" w:type="dxa"/>
          </w:tcPr>
          <w:p w14:paraId="11AE77CB" w14:textId="1886D76F"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D367019"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5C77689D" w14:textId="330E68C7" w:rsidR="00FB7B9E" w:rsidRPr="00FB7B9E" w:rsidRDefault="00FB7B9E"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Практическая работа</w:t>
            </w:r>
          </w:p>
        </w:tc>
        <w:tc>
          <w:tcPr>
            <w:tcW w:w="6804" w:type="dxa"/>
          </w:tcPr>
          <w:p w14:paraId="6BF540D9"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r w:rsidR="00FB7B9E" w:rsidRPr="00FB7B9E" w14:paraId="2ECA2CFA" w14:textId="77777777" w:rsidTr="0043217B">
        <w:tc>
          <w:tcPr>
            <w:tcW w:w="597" w:type="dxa"/>
          </w:tcPr>
          <w:p w14:paraId="38947AA7" w14:textId="77777777"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p>
        </w:tc>
        <w:tc>
          <w:tcPr>
            <w:tcW w:w="2233" w:type="dxa"/>
          </w:tcPr>
          <w:p w14:paraId="33322399" w14:textId="0F1C3B20" w:rsidR="00FB7B9E" w:rsidRPr="00FB7B9E" w:rsidRDefault="00FB7B9E" w:rsidP="00FB7B9E">
            <w:pPr>
              <w:spacing w:after="0" w:line="240" w:lineRule="auto"/>
              <w:outlineLvl w:val="0"/>
              <w:rPr>
                <w:rFonts w:ascii="Times New Roman" w:hAnsi="Times New Roman" w:cs="Times New Roman"/>
                <w:color w:val="000000" w:themeColor="text1"/>
                <w:sz w:val="24"/>
                <w:szCs w:val="24"/>
              </w:rPr>
            </w:pPr>
            <w:r w:rsidRPr="00FB7B9E">
              <w:rPr>
                <w:rFonts w:ascii="Times New Roman" w:hAnsi="Times New Roman" w:cs="Times New Roman"/>
                <w:color w:val="000000" w:themeColor="text1"/>
                <w:sz w:val="24"/>
                <w:szCs w:val="24"/>
              </w:rPr>
              <w:t>Защита пректов</w:t>
            </w:r>
          </w:p>
        </w:tc>
        <w:tc>
          <w:tcPr>
            <w:tcW w:w="1134" w:type="dxa"/>
          </w:tcPr>
          <w:p w14:paraId="258C70A3" w14:textId="4915022E"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2</w:t>
            </w:r>
          </w:p>
        </w:tc>
        <w:tc>
          <w:tcPr>
            <w:tcW w:w="2268" w:type="dxa"/>
          </w:tcPr>
          <w:p w14:paraId="17C9DEB4"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36716FCA"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6804" w:type="dxa"/>
          </w:tcPr>
          <w:p w14:paraId="38DA6E67"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r w:rsidR="00FB7B9E" w:rsidRPr="00FB7B9E" w14:paraId="2DC3DD09" w14:textId="77777777" w:rsidTr="0043217B">
        <w:tc>
          <w:tcPr>
            <w:tcW w:w="597" w:type="dxa"/>
          </w:tcPr>
          <w:p w14:paraId="1595459B" w14:textId="77777777"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p>
        </w:tc>
        <w:tc>
          <w:tcPr>
            <w:tcW w:w="2233" w:type="dxa"/>
          </w:tcPr>
          <w:p w14:paraId="1A9BF605" w14:textId="655DA84C" w:rsidR="00FB7B9E" w:rsidRPr="00FB7B9E" w:rsidRDefault="00FB7B9E" w:rsidP="00FB7B9E">
            <w:pPr>
              <w:spacing w:after="0" w:line="240" w:lineRule="auto"/>
              <w:outlineLvl w:val="0"/>
              <w:rPr>
                <w:rFonts w:ascii="Times New Roman" w:hAnsi="Times New Roman" w:cs="Times New Roman"/>
                <w:color w:val="000000" w:themeColor="text1"/>
                <w:sz w:val="24"/>
                <w:szCs w:val="24"/>
              </w:rPr>
            </w:pPr>
            <w:r w:rsidRPr="00FB7B9E">
              <w:rPr>
                <w:rFonts w:ascii="Times New Roman" w:hAnsi="Times New Roman" w:cs="Times New Roman"/>
                <w:color w:val="000000" w:themeColor="text1"/>
                <w:sz w:val="24"/>
                <w:szCs w:val="24"/>
              </w:rPr>
              <w:t>ИТОГО</w:t>
            </w:r>
          </w:p>
        </w:tc>
        <w:tc>
          <w:tcPr>
            <w:tcW w:w="1134" w:type="dxa"/>
          </w:tcPr>
          <w:p w14:paraId="6C39E5D2" w14:textId="252E1D88"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34</w:t>
            </w:r>
          </w:p>
        </w:tc>
        <w:tc>
          <w:tcPr>
            <w:tcW w:w="2268" w:type="dxa"/>
          </w:tcPr>
          <w:p w14:paraId="0432987D"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241095CE"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6804" w:type="dxa"/>
          </w:tcPr>
          <w:p w14:paraId="2B4FC1A0"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bl>
    <w:p w14:paraId="73837FCE" w14:textId="16CB003E" w:rsidR="00FE6850" w:rsidRDefault="00FE6850" w:rsidP="00FE6850">
      <w:pPr>
        <w:tabs>
          <w:tab w:val="left" w:pos="4678"/>
        </w:tabs>
        <w:rPr>
          <w:rFonts w:ascii="Times New Roman" w:hAnsi="Times New Roman" w:cs="Times New Roman"/>
          <w:sz w:val="24"/>
          <w:szCs w:val="24"/>
        </w:rPr>
        <w:sectPr w:rsidR="00FE6850" w:rsidSect="00FE6850">
          <w:pgSz w:w="16838" w:h="11906" w:orient="landscape"/>
          <w:pgMar w:top="1701" w:right="1134" w:bottom="850" w:left="1134" w:header="708" w:footer="708" w:gutter="0"/>
          <w:cols w:space="708"/>
          <w:docGrid w:linePitch="360"/>
        </w:sectPr>
      </w:pPr>
    </w:p>
    <w:p w14:paraId="03662615" w14:textId="77777777" w:rsidR="00FE6850" w:rsidRPr="00FE6850" w:rsidRDefault="00FE6850" w:rsidP="00FE6850">
      <w:pPr>
        <w:tabs>
          <w:tab w:val="left" w:pos="4678"/>
        </w:tabs>
        <w:rPr>
          <w:rFonts w:ascii="Times New Roman" w:hAnsi="Times New Roman" w:cs="Times New Roman"/>
          <w:sz w:val="24"/>
          <w:szCs w:val="24"/>
        </w:rPr>
      </w:pPr>
      <w:bookmarkStart w:id="0" w:name="_GoBack"/>
      <w:bookmarkEnd w:id="0"/>
    </w:p>
    <w:sectPr w:rsidR="00FE6850" w:rsidRPr="00FE6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19A"/>
    <w:multiLevelType w:val="multilevel"/>
    <w:tmpl w:val="31ACDF54"/>
    <w:lvl w:ilvl="0">
      <w:start w:val="1"/>
      <w:numFmt w:val="decimal"/>
      <w:suff w:val="space"/>
      <w:lvlText w:val="%1."/>
      <w:lvlJc w:val="left"/>
      <w:pPr>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 w15:restartNumberingAfterBreak="0">
    <w:nsid w:val="16F72F12"/>
    <w:multiLevelType w:val="multilevel"/>
    <w:tmpl w:val="D12E6F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211E"/>
    <w:multiLevelType w:val="multilevel"/>
    <w:tmpl w:val="45B2249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1751E"/>
    <w:multiLevelType w:val="multilevel"/>
    <w:tmpl w:val="51E412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66199"/>
    <w:multiLevelType w:val="multilevel"/>
    <w:tmpl w:val="672EEC1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C056A"/>
    <w:multiLevelType w:val="multilevel"/>
    <w:tmpl w:val="B62093B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22336"/>
    <w:multiLevelType w:val="multilevel"/>
    <w:tmpl w:val="C430E7B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62F88"/>
    <w:multiLevelType w:val="multilevel"/>
    <w:tmpl w:val="78327280"/>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871330"/>
    <w:multiLevelType w:val="multilevel"/>
    <w:tmpl w:val="B8F2D0F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827AC"/>
    <w:multiLevelType w:val="multilevel"/>
    <w:tmpl w:val="F0E4228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973C5"/>
    <w:multiLevelType w:val="multilevel"/>
    <w:tmpl w:val="D72AE0B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2079C"/>
    <w:multiLevelType w:val="multilevel"/>
    <w:tmpl w:val="A90CB39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D19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2238C"/>
    <w:multiLevelType w:val="multilevel"/>
    <w:tmpl w:val="E4065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093D70"/>
    <w:multiLevelType w:val="multilevel"/>
    <w:tmpl w:val="D282750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D549E"/>
    <w:multiLevelType w:val="multilevel"/>
    <w:tmpl w:val="07083E0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C447F"/>
    <w:multiLevelType w:val="hybridMultilevel"/>
    <w:tmpl w:val="2108A56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7481414F"/>
    <w:multiLevelType w:val="multilevel"/>
    <w:tmpl w:val="2522F2D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50072"/>
    <w:multiLevelType w:val="multilevel"/>
    <w:tmpl w:val="76307A0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60677"/>
    <w:multiLevelType w:val="multilevel"/>
    <w:tmpl w:val="699AD00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742B7"/>
    <w:multiLevelType w:val="multilevel"/>
    <w:tmpl w:val="111CB98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A7ABC"/>
    <w:multiLevelType w:val="multilevel"/>
    <w:tmpl w:val="DFF8D6A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D0A5E"/>
    <w:multiLevelType w:val="multilevel"/>
    <w:tmpl w:val="ED046BB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17"/>
  </w:num>
  <w:num w:numId="5">
    <w:abstractNumId w:val="3"/>
  </w:num>
  <w:num w:numId="6">
    <w:abstractNumId w:val="1"/>
  </w:num>
  <w:num w:numId="7">
    <w:abstractNumId w:val="22"/>
  </w:num>
  <w:num w:numId="8">
    <w:abstractNumId w:val="2"/>
  </w:num>
  <w:num w:numId="9">
    <w:abstractNumId w:val="9"/>
  </w:num>
  <w:num w:numId="10">
    <w:abstractNumId w:val="4"/>
  </w:num>
  <w:num w:numId="11">
    <w:abstractNumId w:val="6"/>
  </w:num>
  <w:num w:numId="12">
    <w:abstractNumId w:val="0"/>
  </w:num>
  <w:num w:numId="13">
    <w:abstractNumId w:val="15"/>
  </w:num>
  <w:num w:numId="14">
    <w:abstractNumId w:val="21"/>
  </w:num>
  <w:num w:numId="15">
    <w:abstractNumId w:val="20"/>
  </w:num>
  <w:num w:numId="16">
    <w:abstractNumId w:val="5"/>
  </w:num>
  <w:num w:numId="17">
    <w:abstractNumId w:val="7"/>
  </w:num>
  <w:num w:numId="18">
    <w:abstractNumId w:val="8"/>
  </w:num>
  <w:num w:numId="19">
    <w:abstractNumId w:val="19"/>
  </w:num>
  <w:num w:numId="20">
    <w:abstractNumId w:val="13"/>
  </w:num>
  <w:num w:numId="21">
    <w:abstractNumId w:val="1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60"/>
    <w:rsid w:val="00027A8C"/>
    <w:rsid w:val="00045C60"/>
    <w:rsid w:val="005C0F97"/>
    <w:rsid w:val="006B5E31"/>
    <w:rsid w:val="006D64B6"/>
    <w:rsid w:val="00756151"/>
    <w:rsid w:val="007959C4"/>
    <w:rsid w:val="00802CBE"/>
    <w:rsid w:val="008608D7"/>
    <w:rsid w:val="00A80881"/>
    <w:rsid w:val="00BA0BB5"/>
    <w:rsid w:val="00C651C9"/>
    <w:rsid w:val="00D45D54"/>
    <w:rsid w:val="00F424C1"/>
    <w:rsid w:val="00FB7B9E"/>
    <w:rsid w:val="00FE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73E"/>
  <w15:chartTrackingRefBased/>
  <w15:docId w15:val="{48599FAC-CCC5-492A-8239-FFF34657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1"/>
    <w:qFormat/>
    <w:rsid w:val="006B5E31"/>
    <w:pPr>
      <w:ind w:left="720"/>
      <w:contextualSpacing/>
    </w:pPr>
  </w:style>
  <w:style w:type="character" w:customStyle="1" w:styleId="a4">
    <w:name w:val="Абзац списка Знак"/>
    <w:aliases w:val="ITL List Paragraph Знак,Цветной список - Акцент 13 Знак"/>
    <w:link w:val="a3"/>
    <w:uiPriority w:val="1"/>
    <w:qFormat/>
    <w:locked/>
    <w:rsid w:val="006B5E31"/>
  </w:style>
  <w:style w:type="character" w:styleId="a5">
    <w:name w:val="Hyperlink"/>
    <w:basedOn w:val="a0"/>
    <w:uiPriority w:val="99"/>
    <w:unhideWhenUsed/>
    <w:rsid w:val="006B5E31"/>
    <w:rPr>
      <w:color w:val="0563C1" w:themeColor="hyperlink"/>
      <w:u w:val="single"/>
    </w:rPr>
  </w:style>
  <w:style w:type="table" w:styleId="a6">
    <w:name w:val="Table Grid"/>
    <w:basedOn w:val="a1"/>
    <w:uiPriority w:val="39"/>
    <w:rsid w:val="006B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c4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msu.ru/ER/museum.htm" TargetMode="External"/><Relationship Id="rId11" Type="http://schemas.openxmlformats.org/officeDocument/2006/relationships/hyperlink" Target="http://www.&#1075;snet.ru/" TargetMode="External"/><Relationship Id="rId5" Type="http://schemas.openxmlformats.org/officeDocument/2006/relationships/hyperlink" Target="http://www.hist.msu.ru/ER/museum.htm" TargetMode="Externa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1075;s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7424</Words>
  <Characters>42320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хохлова</dc:creator>
  <cp:keywords/>
  <dc:description/>
  <cp:lastModifiedBy>User</cp:lastModifiedBy>
  <cp:revision>2</cp:revision>
  <dcterms:created xsi:type="dcterms:W3CDTF">2024-02-19T10:21:00Z</dcterms:created>
  <dcterms:modified xsi:type="dcterms:W3CDTF">2024-02-19T10:21:00Z</dcterms:modified>
</cp:coreProperties>
</file>